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A5" w:rsidRPr="00FB44B9" w:rsidRDefault="003B0FA5" w:rsidP="003B0FA5">
      <w:pPr>
        <w:rPr>
          <w:b/>
        </w:rPr>
      </w:pPr>
    </w:p>
    <w:p w:rsidR="00775900" w:rsidRPr="005E7FC7" w:rsidRDefault="00775900" w:rsidP="00775900">
      <w:pPr>
        <w:spacing w:line="408" w:lineRule="auto"/>
        <w:ind w:left="120"/>
        <w:jc w:val="center"/>
      </w:pPr>
      <w:r w:rsidRPr="005E7FC7">
        <w:rPr>
          <w:b/>
          <w:color w:val="000000"/>
          <w:sz w:val="28"/>
        </w:rPr>
        <w:t>МИНИСТЕРСТВО ПРОСВЕЩЕНИЯ РОССИЙСКОЙ ФЕДЕРАЦИИ</w:t>
      </w:r>
    </w:p>
    <w:p w:rsidR="00775900" w:rsidRPr="005E7FC7" w:rsidRDefault="00775900" w:rsidP="00775900">
      <w:pPr>
        <w:spacing w:line="408" w:lineRule="auto"/>
        <w:ind w:left="120"/>
        <w:jc w:val="center"/>
      </w:pPr>
      <w:r w:rsidRPr="005E7FC7">
        <w:rPr>
          <w:b/>
          <w:color w:val="000000"/>
          <w:sz w:val="28"/>
        </w:rPr>
        <w:t>‌</w:t>
      </w:r>
      <w:bookmarkStart w:id="0" w:name="84b34cd1-8907-4be2-9654-5e4d7c979c34"/>
      <w:r w:rsidRPr="005E7FC7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5E7FC7">
        <w:rPr>
          <w:b/>
          <w:color w:val="000000"/>
          <w:sz w:val="28"/>
        </w:rPr>
        <w:t xml:space="preserve">‌‌ </w:t>
      </w:r>
    </w:p>
    <w:p w:rsidR="00775900" w:rsidRPr="005E7FC7" w:rsidRDefault="00775900" w:rsidP="00775900">
      <w:pPr>
        <w:spacing w:line="408" w:lineRule="auto"/>
        <w:ind w:left="120"/>
        <w:jc w:val="center"/>
      </w:pPr>
      <w:r w:rsidRPr="005E7FC7">
        <w:rPr>
          <w:b/>
          <w:color w:val="000000"/>
          <w:sz w:val="28"/>
        </w:rPr>
        <w:t>‌</w:t>
      </w:r>
      <w:bookmarkStart w:id="1" w:name="74d6ab55-f73b-48d7-ba78-c30f74a03786"/>
      <w:r w:rsidRPr="005E7FC7">
        <w:rPr>
          <w:b/>
          <w:color w:val="000000"/>
          <w:sz w:val="28"/>
        </w:rPr>
        <w:t>Муниципальное образования Оренбургский район Оренбургской области Управление образования</w:t>
      </w:r>
      <w:bookmarkEnd w:id="1"/>
      <w:r w:rsidRPr="005E7FC7">
        <w:rPr>
          <w:b/>
          <w:color w:val="000000"/>
          <w:sz w:val="28"/>
        </w:rPr>
        <w:t>‌</w:t>
      </w:r>
      <w:r w:rsidRPr="005E7FC7">
        <w:rPr>
          <w:color w:val="000000"/>
          <w:sz w:val="28"/>
        </w:rPr>
        <w:t>​</w:t>
      </w:r>
    </w:p>
    <w:p w:rsidR="00775900" w:rsidRDefault="00775900" w:rsidP="007759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"Зубаревская ООШ"</w:t>
      </w:r>
    </w:p>
    <w:p w:rsidR="00775900" w:rsidRDefault="00775900" w:rsidP="00775900">
      <w:pPr>
        <w:ind w:left="120"/>
      </w:pPr>
    </w:p>
    <w:p w:rsidR="00775900" w:rsidRDefault="00775900" w:rsidP="00775900">
      <w:pPr>
        <w:ind w:left="120"/>
      </w:pPr>
    </w:p>
    <w:p w:rsidR="00775900" w:rsidRDefault="00775900" w:rsidP="00775900">
      <w:pPr>
        <w:ind w:left="120"/>
      </w:pPr>
    </w:p>
    <w:p w:rsidR="00775900" w:rsidRDefault="00775900" w:rsidP="0077590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5900" w:rsidRPr="00D74D57" w:rsidTr="00EF3AF5">
        <w:tc>
          <w:tcPr>
            <w:tcW w:w="3114" w:type="dxa"/>
          </w:tcPr>
          <w:p w:rsidR="00775900" w:rsidRPr="0040209D" w:rsidRDefault="00775900" w:rsidP="00EF3AF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75900" w:rsidRPr="008944ED" w:rsidRDefault="00775900" w:rsidP="00EF3AF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МС</w:t>
            </w:r>
          </w:p>
          <w:p w:rsidR="00775900" w:rsidRPr="008944ED" w:rsidRDefault="00775900" w:rsidP="00EF3AF5">
            <w:pPr>
              <w:autoSpaceDE w:val="0"/>
              <w:autoSpaceDN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___________</w:t>
            </w:r>
            <w:r w:rsidRPr="008944ED">
              <w:rPr>
                <w:color w:val="000000"/>
              </w:rPr>
              <w:t>Моисеева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775900" w:rsidRDefault="00775900" w:rsidP="00EF3AF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775900" w:rsidRDefault="00775900" w:rsidP="00EF3AF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«23» августа</w:t>
            </w:r>
            <w:r w:rsidRPr="005E7FC7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2023 г.</w:t>
            </w:r>
          </w:p>
          <w:p w:rsidR="00775900" w:rsidRPr="0040209D" w:rsidRDefault="00775900" w:rsidP="00EF3AF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775900" w:rsidRPr="0040209D" w:rsidRDefault="00775900" w:rsidP="00EF3AF5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775900" w:rsidRDefault="00775900" w:rsidP="00EF3AF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75900" w:rsidRPr="008944ED" w:rsidRDefault="00775900" w:rsidP="00EF3AF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775900" w:rsidRPr="008944ED" w:rsidRDefault="00775900" w:rsidP="00EF3AF5">
            <w:pPr>
              <w:autoSpaceDE w:val="0"/>
              <w:autoSpaceDN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_________</w:t>
            </w:r>
            <w:r w:rsidRPr="008944ED">
              <w:rPr>
                <w:color w:val="000000"/>
              </w:rPr>
              <w:t>Шудобаева</w:t>
            </w:r>
            <w:proofErr w:type="spellEnd"/>
            <w:r w:rsidRPr="008944ED">
              <w:rPr>
                <w:color w:val="000000"/>
              </w:rPr>
              <w:t xml:space="preserve"> Ж.А.</w:t>
            </w:r>
          </w:p>
          <w:p w:rsidR="00775900" w:rsidRDefault="00775900" w:rsidP="00EF3AF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122 </w:t>
            </w:r>
          </w:p>
          <w:p w:rsidR="00775900" w:rsidRDefault="00775900" w:rsidP="00EF3AF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«31» 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 г.</w:t>
            </w:r>
          </w:p>
          <w:p w:rsidR="00775900" w:rsidRDefault="00775900" w:rsidP="00EF3AF5">
            <w:pPr>
              <w:autoSpaceDE w:val="0"/>
              <w:autoSpaceDN w:val="0"/>
              <w:rPr>
                <w:color w:val="000000"/>
              </w:rPr>
            </w:pPr>
          </w:p>
          <w:p w:rsidR="00775900" w:rsidRDefault="00775900" w:rsidP="00EF3AF5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775900" w:rsidRPr="0040209D" w:rsidRDefault="00775900" w:rsidP="00EF3AF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B0FA5" w:rsidRPr="00FB44B9" w:rsidRDefault="003B0FA5" w:rsidP="003B0FA5">
      <w:pPr>
        <w:jc w:val="center"/>
        <w:rPr>
          <w:b/>
        </w:rPr>
      </w:pPr>
    </w:p>
    <w:p w:rsidR="003B0FA5" w:rsidRDefault="003B0FA5" w:rsidP="003B0FA5">
      <w:pPr>
        <w:jc w:val="center"/>
        <w:rPr>
          <w:b/>
        </w:rPr>
      </w:pPr>
      <w:r w:rsidRPr="00FB44B9">
        <w:rPr>
          <w:b/>
        </w:rPr>
        <w:t>РАБОЧАЯ ПРОГРАММА</w:t>
      </w:r>
      <w:r>
        <w:rPr>
          <w:b/>
        </w:rPr>
        <w:t xml:space="preserve"> </w:t>
      </w:r>
    </w:p>
    <w:p w:rsidR="003B0FA5" w:rsidRPr="00FB44B9" w:rsidRDefault="003B0FA5" w:rsidP="003B0FA5">
      <w:pPr>
        <w:jc w:val="center"/>
        <w:rPr>
          <w:b/>
        </w:rPr>
      </w:pPr>
      <w:r>
        <w:rPr>
          <w:b/>
        </w:rPr>
        <w:t>внеурочной деятельности.</w:t>
      </w:r>
    </w:p>
    <w:p w:rsidR="003B0FA5" w:rsidRPr="00FB44B9" w:rsidRDefault="003B0FA5" w:rsidP="003B0FA5">
      <w:pPr>
        <w:jc w:val="center"/>
        <w:rPr>
          <w:b/>
        </w:rPr>
      </w:pPr>
      <w:r>
        <w:rPr>
          <w:b/>
        </w:rPr>
        <w:t xml:space="preserve"> Элективный курс «Основы смыслового чтения</w:t>
      </w:r>
      <w:r w:rsidRPr="00FB44B9">
        <w:rPr>
          <w:b/>
        </w:rPr>
        <w:t>»</w:t>
      </w:r>
    </w:p>
    <w:p w:rsidR="003B0FA5" w:rsidRPr="00FB44B9" w:rsidRDefault="003B0FA5" w:rsidP="003B0FA5">
      <w:pPr>
        <w:jc w:val="center"/>
        <w:rPr>
          <w:b/>
        </w:rPr>
      </w:pPr>
      <w:r>
        <w:rPr>
          <w:b/>
        </w:rPr>
        <w:t>9 класс</w:t>
      </w:r>
      <w:r w:rsidRPr="00FB44B9">
        <w:rPr>
          <w:b/>
        </w:rPr>
        <w:t xml:space="preserve"> (базовый уровень)</w:t>
      </w:r>
    </w:p>
    <w:p w:rsidR="003B0FA5" w:rsidRPr="00FB44B9" w:rsidRDefault="003B0FA5" w:rsidP="003B0FA5">
      <w:pPr>
        <w:jc w:val="center"/>
      </w:pPr>
      <w:r>
        <w:rPr>
          <w:b/>
        </w:rPr>
        <w:t>на 2023-2024</w:t>
      </w:r>
      <w:r w:rsidRPr="00FB44B9">
        <w:rPr>
          <w:b/>
        </w:rPr>
        <w:t xml:space="preserve"> учебный год</w:t>
      </w:r>
    </w:p>
    <w:p w:rsidR="003B0FA5" w:rsidRPr="00FB44B9" w:rsidRDefault="003B0FA5" w:rsidP="003B0FA5"/>
    <w:p w:rsidR="003B0FA5" w:rsidRPr="00FB44B9" w:rsidRDefault="003B0FA5" w:rsidP="003B0FA5">
      <w:bookmarkStart w:id="2" w:name="_GoBack"/>
    </w:p>
    <w:p w:rsidR="003B0FA5" w:rsidRPr="00FB44B9" w:rsidRDefault="003B0FA5" w:rsidP="003B0FA5"/>
    <w:p w:rsidR="003B0FA5" w:rsidRDefault="003B0FA5" w:rsidP="003B0FA5"/>
    <w:p w:rsidR="003B0FA5" w:rsidRDefault="003B0FA5" w:rsidP="003B0FA5"/>
    <w:p w:rsidR="003B0FA5" w:rsidRDefault="003B0FA5" w:rsidP="003B0FA5"/>
    <w:p w:rsidR="003B0FA5" w:rsidRDefault="003B0FA5" w:rsidP="003B0FA5"/>
    <w:p w:rsidR="003B0FA5" w:rsidRDefault="003B0FA5" w:rsidP="003B0FA5"/>
    <w:p w:rsidR="003B0FA5" w:rsidRDefault="003B0FA5" w:rsidP="003B0FA5"/>
    <w:p w:rsidR="00775900" w:rsidRDefault="00775900" w:rsidP="003B0FA5"/>
    <w:p w:rsidR="00775900" w:rsidRDefault="00775900" w:rsidP="003B0FA5"/>
    <w:p w:rsidR="00775900" w:rsidRDefault="00775900" w:rsidP="003B0FA5"/>
    <w:p w:rsidR="006E6CAE" w:rsidRDefault="006E6CAE" w:rsidP="003B0FA5"/>
    <w:p w:rsidR="006E6CAE" w:rsidRDefault="006E6CAE" w:rsidP="003B0FA5"/>
    <w:p w:rsidR="006E6CAE" w:rsidRDefault="006E6CAE" w:rsidP="003B0FA5"/>
    <w:p w:rsidR="006E6CAE" w:rsidRDefault="006E6CAE" w:rsidP="003B0FA5"/>
    <w:p w:rsidR="006E6CAE" w:rsidRDefault="006E6CAE" w:rsidP="003B0FA5"/>
    <w:p w:rsidR="00775900" w:rsidRDefault="00775900" w:rsidP="003B0FA5"/>
    <w:p w:rsidR="00775900" w:rsidRDefault="00775900" w:rsidP="003B0FA5"/>
    <w:p w:rsidR="00775900" w:rsidRPr="00FB44B9" w:rsidRDefault="00775900" w:rsidP="003B0FA5"/>
    <w:p w:rsidR="00775900" w:rsidRPr="005E7FC7" w:rsidRDefault="00775900" w:rsidP="00775900">
      <w:pPr>
        <w:ind w:left="120"/>
        <w:jc w:val="center"/>
      </w:pPr>
      <w:r w:rsidRPr="005E7FC7">
        <w:rPr>
          <w:color w:val="000000"/>
          <w:sz w:val="28"/>
        </w:rPr>
        <w:t>​</w:t>
      </w:r>
      <w:bookmarkStart w:id="3" w:name="5ce1acce-c3fd-49bf-9494-1e3d1db3054e"/>
      <w:proofErr w:type="spellStart"/>
      <w:r w:rsidRPr="005E7FC7">
        <w:rPr>
          <w:b/>
          <w:color w:val="000000"/>
          <w:sz w:val="28"/>
        </w:rPr>
        <w:t>с</w:t>
      </w:r>
      <w:proofErr w:type="gramStart"/>
      <w:r w:rsidRPr="005E7FC7">
        <w:rPr>
          <w:b/>
          <w:color w:val="000000"/>
          <w:sz w:val="28"/>
        </w:rPr>
        <w:t>.З</w:t>
      </w:r>
      <w:proofErr w:type="gramEnd"/>
      <w:r w:rsidRPr="005E7FC7">
        <w:rPr>
          <w:b/>
          <w:color w:val="000000"/>
          <w:sz w:val="28"/>
        </w:rPr>
        <w:t>убаревка</w:t>
      </w:r>
      <w:bookmarkEnd w:id="3"/>
      <w:proofErr w:type="spellEnd"/>
      <w:r w:rsidRPr="005E7FC7">
        <w:rPr>
          <w:b/>
          <w:color w:val="000000"/>
          <w:sz w:val="28"/>
        </w:rPr>
        <w:t xml:space="preserve">‌ </w:t>
      </w:r>
      <w:bookmarkStart w:id="4" w:name="f687a116-da41-41a9-8c31-63d3ecc684a2"/>
      <w:r w:rsidRPr="005E7FC7">
        <w:rPr>
          <w:b/>
          <w:color w:val="000000"/>
          <w:sz w:val="28"/>
        </w:rPr>
        <w:t>2023</w:t>
      </w:r>
      <w:bookmarkEnd w:id="4"/>
      <w:r w:rsidRPr="005E7FC7">
        <w:rPr>
          <w:b/>
          <w:color w:val="000000"/>
          <w:sz w:val="28"/>
        </w:rPr>
        <w:t>‌</w:t>
      </w:r>
      <w:r w:rsidRPr="005E7FC7">
        <w:rPr>
          <w:color w:val="000000"/>
          <w:sz w:val="28"/>
        </w:rPr>
        <w:t>​</w:t>
      </w:r>
    </w:p>
    <w:bookmarkEnd w:id="2"/>
    <w:p w:rsidR="003B0FA5" w:rsidRDefault="003B0FA5" w:rsidP="003B0FA5">
      <w:pPr>
        <w:ind w:firstLine="567"/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lastRenderedPageBreak/>
        <w:t>Программа «Стратегии смыслового чтения и работы с текстом»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к структуре основной образовательной программы, к условиям реализации основной образовательной программы основного общего образовании.;  на  основе междисциплинарной программы основного общего образования          «Стратегии смыслового чтения и работа с текстом».</w:t>
      </w:r>
      <w:proofErr w:type="gramEnd"/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Программа курса «Основы смыслового чтения» (9 </w:t>
      </w:r>
      <w:proofErr w:type="spellStart"/>
      <w:r>
        <w:rPr>
          <w:color w:val="1A1A1A" w:themeColor="background1" w:themeShade="1A"/>
        </w:rPr>
        <w:t>кл</w:t>
      </w:r>
      <w:proofErr w:type="spellEnd"/>
      <w:r>
        <w:rPr>
          <w:color w:val="1A1A1A" w:themeColor="background1" w:themeShade="1A"/>
        </w:rPr>
        <w:t>.)  рассчитана на 34 часа (1час в неделю).</w:t>
      </w:r>
    </w:p>
    <w:p w:rsidR="003B0FA5" w:rsidRDefault="003B0FA5" w:rsidP="003B0FA5">
      <w:pPr>
        <w:ind w:firstLine="708"/>
        <w:jc w:val="both"/>
        <w:rPr>
          <w:b/>
          <w:color w:val="1A1A1A" w:themeColor="background1" w:themeShade="1A"/>
        </w:rPr>
      </w:pPr>
      <w:r>
        <w:rPr>
          <w:color w:val="1A1A1A" w:themeColor="background1" w:themeShade="1A"/>
        </w:rPr>
        <w:t xml:space="preserve">Рабочая программа имеет </w:t>
      </w:r>
      <w:r>
        <w:rPr>
          <w:b/>
          <w:color w:val="1A1A1A" w:themeColor="background1" w:themeShade="1A"/>
        </w:rPr>
        <w:t>цель:</w:t>
      </w:r>
    </w:p>
    <w:p w:rsidR="003B0FA5" w:rsidRDefault="003B0FA5" w:rsidP="003B0FA5">
      <w:pPr>
        <w:ind w:firstLine="567"/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 xml:space="preserve">формирование навыков </w:t>
      </w:r>
      <w:proofErr w:type="gramStart"/>
      <w:r>
        <w:rPr>
          <w:bCs/>
          <w:color w:val="1A1A1A" w:themeColor="background1" w:themeShade="1A"/>
        </w:rPr>
        <w:t>смыслового</w:t>
      </w:r>
      <w:proofErr w:type="gramEnd"/>
      <w:r>
        <w:rPr>
          <w:bCs/>
          <w:color w:val="1A1A1A" w:themeColor="background1" w:themeShade="1A"/>
        </w:rPr>
        <w:t xml:space="preserve"> чтение и работы с содержащейся в текстах информацией; </w:t>
      </w:r>
    </w:p>
    <w:p w:rsidR="003B0FA5" w:rsidRDefault="003B0FA5" w:rsidP="003B0FA5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Программа способствует решению следующих </w:t>
      </w:r>
      <w:r>
        <w:rPr>
          <w:b/>
          <w:color w:val="1A1A1A" w:themeColor="background1" w:themeShade="1A"/>
        </w:rPr>
        <w:t xml:space="preserve">задач </w:t>
      </w:r>
      <w:r>
        <w:rPr>
          <w:color w:val="1A1A1A" w:themeColor="background1" w:themeShade="1A"/>
        </w:rPr>
        <w:t>на ступени основного общего образования:</w:t>
      </w:r>
    </w:p>
    <w:p w:rsidR="003B0FA5" w:rsidRDefault="003B0FA5" w:rsidP="003B0FA5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 xml:space="preserve">Научить осознанному чтению литературных, учебных, научно-познавательных текстов и инструкций, соответствующих возрасту. </w:t>
      </w:r>
    </w:p>
    <w:p w:rsidR="003B0FA5" w:rsidRDefault="003B0FA5" w:rsidP="003B0FA5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 xml:space="preserve">Сформировать элементарные навыки чтения информации, представленной в наглядно символической форме. </w:t>
      </w:r>
    </w:p>
    <w:p w:rsidR="003B0FA5" w:rsidRDefault="003B0FA5" w:rsidP="003B0FA5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 xml:space="preserve">Обучить навыкам работы с текстами, содержащими рисунки, таблицы, диаграммы, схемы, </w:t>
      </w:r>
    </w:p>
    <w:p w:rsidR="003B0FA5" w:rsidRDefault="003B0FA5" w:rsidP="003B0FA5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color w:val="1A1A1A" w:themeColor="background1" w:themeShade="1A"/>
        </w:rPr>
      </w:pPr>
      <w:r>
        <w:rPr>
          <w:color w:val="1A1A1A" w:themeColor="background1" w:themeShade="1A"/>
        </w:rPr>
        <w:t>Обеспечить осмысление текстовой информации, научить приобретать и систематизировать научные знания.</w:t>
      </w:r>
    </w:p>
    <w:p w:rsidR="003B0FA5" w:rsidRDefault="003B0FA5" w:rsidP="003B0FA5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>Создать условия для овладения системой познавательных, коммуникативных, регулятивных учебных действий.</w:t>
      </w:r>
    </w:p>
    <w:p w:rsidR="003B0FA5" w:rsidRDefault="003B0FA5" w:rsidP="003B0FA5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5. Развить чувство языка, умения и навыки связной речи, речевую культуру.</w:t>
      </w:r>
    </w:p>
    <w:p w:rsidR="003B0FA5" w:rsidRDefault="003B0FA5" w:rsidP="003B0FA5">
      <w:pPr>
        <w:jc w:val="both"/>
        <w:rPr>
          <w:color w:val="1A1A1A" w:themeColor="background1" w:themeShade="1A"/>
        </w:rPr>
      </w:pPr>
    </w:p>
    <w:p w:rsidR="003B0FA5" w:rsidRDefault="003B0FA5" w:rsidP="003B0FA5">
      <w:pPr>
        <w:ind w:firstLine="567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Программа предполагает использование материалов ОБЗ ФИПИ и рабочих тетради:</w:t>
      </w:r>
    </w:p>
    <w:p w:rsidR="003B0FA5" w:rsidRDefault="003B0FA5" w:rsidP="003B0FA5">
      <w:pPr>
        <w:ind w:firstLine="567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</w:t>
      </w:r>
    </w:p>
    <w:p w:rsidR="003B0FA5" w:rsidRDefault="003B0FA5" w:rsidP="003B0FA5">
      <w:pPr>
        <w:rPr>
          <w:color w:val="1A1A1A" w:themeColor="background1" w:themeShade="1A"/>
        </w:rPr>
      </w:pPr>
      <w:r w:rsidRPr="00371728">
        <w:rPr>
          <w:color w:val="1A1A1A" w:themeColor="background1" w:themeShade="1A"/>
        </w:rPr>
        <w:t xml:space="preserve">- Зайцева О. Н. Рабочая тетрадь по русскому языку. Задания на понимание текста. 9 класс. - М.: Издательство «Экзамен», 2016. — 160 </w:t>
      </w:r>
      <w:proofErr w:type="gramStart"/>
      <w:r w:rsidRPr="00371728">
        <w:rPr>
          <w:color w:val="1A1A1A" w:themeColor="background1" w:themeShade="1A"/>
        </w:rPr>
        <w:t>с</w:t>
      </w:r>
      <w:proofErr w:type="gramEnd"/>
      <w:r w:rsidRPr="00371728">
        <w:rPr>
          <w:color w:val="1A1A1A" w:themeColor="background1" w:themeShade="1A"/>
        </w:rPr>
        <w:t>.</w:t>
      </w:r>
    </w:p>
    <w:p w:rsidR="003B0FA5" w:rsidRDefault="003B0FA5" w:rsidP="003B0FA5">
      <w:pPr>
        <w:rPr>
          <w:color w:val="1A1A1A" w:themeColor="background1" w:themeShade="1A"/>
        </w:rPr>
      </w:pPr>
    </w:p>
    <w:p w:rsidR="003B0FA5" w:rsidRDefault="003B0FA5" w:rsidP="003B0FA5">
      <w:pPr>
        <w:rPr>
          <w:b/>
          <w:color w:val="1A1A1A" w:themeColor="background1" w:themeShade="1A"/>
        </w:rPr>
      </w:pPr>
      <w:r w:rsidRPr="00371728">
        <w:t>*материалов учебника «Родной язык».</w:t>
      </w:r>
      <w:r w:rsidRPr="00371728">
        <w:br/>
      </w:r>
      <w:r>
        <w:rPr>
          <w:color w:val="1A1A1A" w:themeColor="background1" w:themeShade="1A"/>
        </w:rPr>
        <w:br/>
      </w:r>
      <w:r>
        <w:rPr>
          <w:b/>
          <w:color w:val="1A1A1A" w:themeColor="background1" w:themeShade="1A"/>
        </w:rPr>
        <w:t>Планируемые результаты освоения учебного предмета, курса</w:t>
      </w:r>
    </w:p>
    <w:p w:rsidR="003B0FA5" w:rsidRDefault="003B0FA5" w:rsidP="003B0FA5">
      <w:pPr>
        <w:ind w:firstLine="708"/>
        <w:jc w:val="both"/>
        <w:rPr>
          <w:bCs/>
          <w:color w:val="1A1A1A" w:themeColor="background1" w:themeShade="1A"/>
        </w:rPr>
      </w:pPr>
      <w:proofErr w:type="gramStart"/>
      <w:r>
        <w:rPr>
          <w:bCs/>
          <w:color w:val="1A1A1A" w:themeColor="background1" w:themeShade="1A"/>
        </w:rPr>
        <w:t xml:space="preserve">Планирование результатов освоения программы курса исходит из требований к </w:t>
      </w:r>
      <w:proofErr w:type="spellStart"/>
      <w:r>
        <w:rPr>
          <w:bCs/>
          <w:color w:val="1A1A1A" w:themeColor="background1" w:themeShade="1A"/>
        </w:rPr>
        <w:t>метапредметным</w:t>
      </w:r>
      <w:proofErr w:type="spellEnd"/>
      <w:r>
        <w:rPr>
          <w:bCs/>
          <w:color w:val="1A1A1A" w:themeColor="background1" w:themeShade="1A"/>
        </w:rPr>
        <w:t xml:space="preserve"> результатам освоения образовательной программы: демонстрировать отдельные навыки смыслового чтения текстов различных стилей и жанров; осознанно строить речевое высказывание в соответствии с задачами коммуникации; составлять тексты в устной и письменной формах.</w:t>
      </w:r>
      <w:proofErr w:type="gramEnd"/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В сфере развития </w:t>
      </w:r>
      <w:r>
        <w:rPr>
          <w:b/>
          <w:bCs/>
          <w:i/>
          <w:color w:val="1A1A1A" w:themeColor="background1" w:themeShade="1A"/>
          <w:u w:val="single"/>
        </w:rPr>
        <w:t>регулятивных</w:t>
      </w:r>
      <w:r>
        <w:rPr>
          <w:bCs/>
          <w:color w:val="1A1A1A" w:themeColor="background1" w:themeShade="1A"/>
        </w:rPr>
        <w:t xml:space="preserve"> универсальных учебных действий</w:t>
      </w:r>
      <w:r>
        <w:rPr>
          <w:color w:val="1A1A1A" w:themeColor="background1" w:themeShade="1A"/>
        </w:rPr>
        <w:t xml:space="preserve"> приоритетное внимание уделяется формированию действий </w:t>
      </w:r>
      <w:proofErr w:type="spellStart"/>
      <w:r>
        <w:rPr>
          <w:color w:val="1A1A1A" w:themeColor="background1" w:themeShade="1A"/>
        </w:rPr>
        <w:t>целеполагания</w:t>
      </w:r>
      <w:proofErr w:type="spellEnd"/>
      <w:r>
        <w:rPr>
          <w:color w:val="1A1A1A" w:themeColor="background1" w:themeShade="1A"/>
        </w:rPr>
        <w:t xml:space="preserve">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>
        <w:rPr>
          <w:color w:val="1A1A1A" w:themeColor="background1" w:themeShade="1A"/>
        </w:rPr>
        <w:t>действия</w:t>
      </w:r>
      <w:proofErr w:type="gramEnd"/>
      <w:r>
        <w:rPr>
          <w:color w:val="1A1A1A" w:themeColor="background1" w:themeShade="1A"/>
        </w:rPr>
        <w:t xml:space="preserve">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 xml:space="preserve">В сфере развития </w:t>
      </w:r>
      <w:r>
        <w:rPr>
          <w:b/>
          <w:bCs/>
          <w:i/>
          <w:color w:val="1A1A1A" w:themeColor="background1" w:themeShade="1A"/>
          <w:u w:val="single"/>
        </w:rPr>
        <w:t>коммуникативны</w:t>
      </w:r>
      <w:r>
        <w:rPr>
          <w:b/>
          <w:bCs/>
          <w:i/>
          <w:color w:val="1A1A1A" w:themeColor="background1" w:themeShade="1A"/>
        </w:rPr>
        <w:t>х</w:t>
      </w:r>
      <w:r>
        <w:rPr>
          <w:bCs/>
          <w:color w:val="1A1A1A" w:themeColor="background1" w:themeShade="1A"/>
        </w:rPr>
        <w:t xml:space="preserve"> универсальных учебных действий</w:t>
      </w:r>
      <w:r>
        <w:rPr>
          <w:color w:val="1A1A1A" w:themeColor="background1" w:themeShade="1A"/>
        </w:rPr>
        <w:t xml:space="preserve"> на занятиях курса приоритетное внимание уделяется: формированию действий по организации и планированию </w:t>
      </w:r>
      <w:r>
        <w:rPr>
          <w:i/>
          <w:iCs/>
          <w:color w:val="1A1A1A" w:themeColor="background1" w:themeShade="1A"/>
        </w:rPr>
        <w:t>учебного сотрудничества с учителем и сверстниками</w:t>
      </w:r>
      <w:r>
        <w:rPr>
          <w:color w:val="1A1A1A" w:themeColor="background1" w:themeShade="1A"/>
        </w:rPr>
        <w:t xml:space="preserve">, </w:t>
      </w:r>
      <w:r>
        <w:rPr>
          <w:color w:val="1A1A1A" w:themeColor="background1" w:themeShade="1A"/>
        </w:rPr>
        <w:lastRenderedPageBreak/>
        <w:t xml:space="preserve"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</w:t>
      </w:r>
      <w:r>
        <w:rPr>
          <w:iCs/>
          <w:color w:val="1A1A1A" w:themeColor="background1" w:themeShade="1A"/>
        </w:rPr>
        <w:t>коммуникативной компетентности</w:t>
      </w:r>
      <w:r>
        <w:rPr>
          <w:color w:val="1A1A1A" w:themeColor="background1" w:themeShade="1A"/>
        </w:rPr>
        <w:t>: ставить и решать многообразные коммуникативные задачи;</w:t>
      </w:r>
      <w:proofErr w:type="gramEnd"/>
      <w:r>
        <w:rPr>
          <w:color w:val="1A1A1A" w:themeColor="background1" w:themeShade="1A"/>
        </w:rPr>
        <w:t xml:space="preserve">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</w:t>
      </w:r>
      <w:r>
        <w:rPr>
          <w:iCs/>
          <w:color w:val="1A1A1A" w:themeColor="background1" w:themeShade="1A"/>
        </w:rPr>
        <w:t>речевой деятельности</w:t>
      </w:r>
      <w:r>
        <w:rPr>
          <w:color w:val="1A1A1A" w:themeColor="background1" w:themeShade="1A"/>
        </w:rPr>
        <w:t>, приобретению опыта использования речевых сре</w:t>
      </w:r>
      <w:proofErr w:type="gramStart"/>
      <w:r>
        <w:rPr>
          <w:color w:val="1A1A1A" w:themeColor="background1" w:themeShade="1A"/>
        </w:rPr>
        <w:t>дств дл</w:t>
      </w:r>
      <w:proofErr w:type="gramEnd"/>
      <w:r>
        <w:rPr>
          <w:color w:val="1A1A1A" w:themeColor="background1" w:themeShade="1A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 xml:space="preserve">В сфере развития </w:t>
      </w:r>
      <w:r>
        <w:rPr>
          <w:b/>
          <w:bCs/>
          <w:i/>
          <w:color w:val="1A1A1A" w:themeColor="background1" w:themeShade="1A"/>
          <w:u w:val="single"/>
        </w:rPr>
        <w:t>познавательных</w:t>
      </w:r>
      <w:r>
        <w:rPr>
          <w:bCs/>
          <w:color w:val="1A1A1A" w:themeColor="background1" w:themeShade="1A"/>
        </w:rPr>
        <w:t xml:space="preserve"> универсальных учебных действий</w:t>
      </w:r>
      <w:r>
        <w:rPr>
          <w:color w:val="1A1A1A" w:themeColor="background1" w:themeShade="1A"/>
        </w:rPr>
        <w:t xml:space="preserve"> приоритетное внимание на занятиях уделяется развитию </w:t>
      </w:r>
      <w:r>
        <w:rPr>
          <w:iCs/>
          <w:color w:val="1A1A1A" w:themeColor="background1" w:themeShade="1A"/>
        </w:rPr>
        <w:t>стратегий смыслового чтения</w:t>
      </w:r>
      <w:r>
        <w:rPr>
          <w:color w:val="1A1A1A" w:themeColor="background1" w:themeShade="1A"/>
        </w:rPr>
        <w:t xml:space="preserve"> и </w:t>
      </w:r>
      <w:r>
        <w:rPr>
          <w:iCs/>
          <w:color w:val="1A1A1A" w:themeColor="background1" w:themeShade="1A"/>
        </w:rPr>
        <w:t>работе с информацией</w:t>
      </w:r>
      <w:r>
        <w:rPr>
          <w:color w:val="1A1A1A" w:themeColor="background1" w:themeShade="1A"/>
        </w:rPr>
        <w:t xml:space="preserve">; практическому освоению </w:t>
      </w:r>
      <w:r>
        <w:rPr>
          <w:iCs/>
          <w:color w:val="1A1A1A" w:themeColor="background1" w:themeShade="1A"/>
        </w:rPr>
        <w:t>методов познания</w:t>
      </w:r>
      <w:r>
        <w:rPr>
          <w:color w:val="1A1A1A" w:themeColor="background1" w:themeShade="1A"/>
        </w:rPr>
        <w:t xml:space="preserve">, используемых в различных областях знания и сферах культуры, соответствующего им </w:t>
      </w:r>
      <w:r>
        <w:rPr>
          <w:iCs/>
          <w:color w:val="1A1A1A" w:themeColor="background1" w:themeShade="1A"/>
        </w:rPr>
        <w:t>инструментария и понятийного аппарата</w:t>
      </w:r>
      <w:r>
        <w:rPr>
          <w:color w:val="1A1A1A" w:themeColor="background1" w:themeShade="1A"/>
        </w:rPr>
        <w:t xml:space="preserve">, регулярному обращению в учебном процессе к использованию </w:t>
      </w:r>
      <w:proofErr w:type="spellStart"/>
      <w:r>
        <w:rPr>
          <w:color w:val="1A1A1A" w:themeColor="background1" w:themeShade="1A"/>
        </w:rPr>
        <w:t>общеучебных</w:t>
      </w:r>
      <w:proofErr w:type="spellEnd"/>
      <w:r>
        <w:rPr>
          <w:color w:val="1A1A1A" w:themeColor="background1" w:themeShade="1A"/>
        </w:rPr>
        <w:t xml:space="preserve"> умений, знаково-символических средств, широкого спектра</w:t>
      </w:r>
      <w:r>
        <w:rPr>
          <w:iCs/>
          <w:color w:val="1A1A1A" w:themeColor="background1" w:themeShade="1A"/>
        </w:rPr>
        <w:t xml:space="preserve"> логических действий и операций.</w:t>
      </w:r>
      <w:proofErr w:type="gramEnd"/>
      <w:r>
        <w:rPr>
          <w:iCs/>
          <w:color w:val="1A1A1A" w:themeColor="background1" w:themeShade="1A"/>
        </w:rPr>
        <w:t xml:space="preserve"> </w:t>
      </w:r>
      <w:r>
        <w:rPr>
          <w:color w:val="1A1A1A" w:themeColor="background1" w:themeShade="1A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bCs/>
          <w:color w:val="1A1A1A" w:themeColor="background1" w:themeShade="1A"/>
        </w:rPr>
        <w:t xml:space="preserve">В основе реализации программы курса «Основы смыслового чтения» лежит </w:t>
      </w:r>
      <w:proofErr w:type="spellStart"/>
      <w:r>
        <w:rPr>
          <w:bCs/>
          <w:color w:val="1A1A1A" w:themeColor="background1" w:themeShade="1A"/>
        </w:rPr>
        <w:t>системно-деятельностный</w:t>
      </w:r>
      <w:proofErr w:type="spellEnd"/>
      <w:r>
        <w:rPr>
          <w:bCs/>
          <w:color w:val="1A1A1A" w:themeColor="background1" w:themeShade="1A"/>
        </w:rPr>
        <w:t xml:space="preserve"> подход</w:t>
      </w:r>
      <w:r>
        <w:rPr>
          <w:color w:val="1A1A1A" w:themeColor="background1" w:themeShade="1A"/>
        </w:rPr>
        <w:t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</w:t>
      </w:r>
    </w:p>
    <w:p w:rsidR="003B0FA5" w:rsidRDefault="003B0FA5" w:rsidP="003B0FA5">
      <w:pPr>
        <w:ind w:firstLine="708"/>
        <w:jc w:val="both"/>
        <w:rPr>
          <w:bCs/>
          <w:i/>
          <w:iCs/>
          <w:color w:val="1A1A1A" w:themeColor="background1" w:themeShade="1A"/>
        </w:rPr>
      </w:pPr>
      <w:r>
        <w:rPr>
          <w:color w:val="1A1A1A" w:themeColor="background1" w:themeShade="1A"/>
        </w:rPr>
        <w:t xml:space="preserve">В основной школе приобретенные умения при освоении курса будут трансформироваться на всех учебных предметах, где будет продолжена работа по формированию и развитию </w:t>
      </w:r>
      <w:r>
        <w:rPr>
          <w:bCs/>
          <w:i/>
          <w:iCs/>
          <w:color w:val="1A1A1A" w:themeColor="background1" w:themeShade="1A"/>
        </w:rPr>
        <w:t>основ читательской компетенции</w:t>
      </w:r>
      <w:r>
        <w:rPr>
          <w:color w:val="1A1A1A" w:themeColor="background1" w:themeShade="1A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color w:val="1A1A1A" w:themeColor="background1" w:themeShade="1A"/>
        </w:rPr>
        <w:t>досугового</w:t>
      </w:r>
      <w:proofErr w:type="spellEnd"/>
      <w:r>
        <w:rPr>
          <w:color w:val="1A1A1A" w:themeColor="background1" w:themeShade="1A"/>
        </w:rPr>
        <w:t xml:space="preserve">, подготовки к трудовой и социальной деятельности. У выпускников будет сформирована </w:t>
      </w:r>
      <w:r>
        <w:rPr>
          <w:i/>
          <w:iCs/>
          <w:color w:val="1A1A1A" w:themeColor="background1" w:themeShade="1A"/>
        </w:rPr>
        <w:t>потребность в систематическом чтении</w:t>
      </w:r>
      <w:r>
        <w:rPr>
          <w:color w:val="1A1A1A" w:themeColor="background1" w:themeShade="1A"/>
        </w:rPr>
        <w:t xml:space="preserve"> как средстве познания мира и себя в этом мире, гармонизации отношений. Учащиеся усовершенствуют </w:t>
      </w:r>
      <w:r>
        <w:rPr>
          <w:i/>
          <w:iCs/>
          <w:color w:val="1A1A1A" w:themeColor="background1" w:themeShade="1A"/>
        </w:rPr>
        <w:t>технику чтения</w:t>
      </w:r>
      <w:r>
        <w:rPr>
          <w:color w:val="1A1A1A" w:themeColor="background1" w:themeShade="1A"/>
        </w:rPr>
        <w:t xml:space="preserve"> и приобретут устойчивый </w:t>
      </w:r>
      <w:r>
        <w:rPr>
          <w:i/>
          <w:iCs/>
          <w:color w:val="1A1A1A" w:themeColor="background1" w:themeShade="1A"/>
        </w:rPr>
        <w:t>навык осмысленного чтения</w:t>
      </w:r>
      <w:r>
        <w:rPr>
          <w:color w:val="1A1A1A" w:themeColor="background1" w:themeShade="1A"/>
        </w:rPr>
        <w:t xml:space="preserve">, получат возможность приобрести </w:t>
      </w:r>
      <w:r>
        <w:rPr>
          <w:i/>
          <w:iCs/>
          <w:color w:val="1A1A1A" w:themeColor="background1" w:themeShade="1A"/>
        </w:rPr>
        <w:t>навык рефлексивного чтения</w:t>
      </w:r>
      <w:r>
        <w:rPr>
          <w:color w:val="1A1A1A" w:themeColor="background1" w:themeShade="1A"/>
        </w:rPr>
        <w:t xml:space="preserve">.  Учащиеся овладеют различными </w:t>
      </w:r>
      <w:r>
        <w:rPr>
          <w:i/>
          <w:iCs/>
          <w:color w:val="1A1A1A" w:themeColor="background1" w:themeShade="1A"/>
        </w:rPr>
        <w:t xml:space="preserve">видами </w:t>
      </w:r>
      <w:r>
        <w:rPr>
          <w:color w:val="1A1A1A" w:themeColor="background1" w:themeShade="1A"/>
        </w:rPr>
        <w:t xml:space="preserve">и </w:t>
      </w:r>
      <w:r>
        <w:rPr>
          <w:i/>
          <w:iCs/>
          <w:color w:val="1A1A1A" w:themeColor="background1" w:themeShade="1A"/>
        </w:rPr>
        <w:t>типами чтения</w:t>
      </w:r>
      <w:r>
        <w:rPr>
          <w:color w:val="1A1A1A" w:themeColor="background1" w:themeShade="1A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>
        <w:rPr>
          <w:i/>
          <w:iCs/>
          <w:color w:val="1A1A1A" w:themeColor="background1" w:themeShade="1A"/>
        </w:rPr>
        <w:t>стратегиями чтения</w:t>
      </w:r>
      <w:r>
        <w:rPr>
          <w:color w:val="1A1A1A" w:themeColor="background1" w:themeShade="1A"/>
        </w:rPr>
        <w:t xml:space="preserve"> художественных и других видов текстов и будут способны выбрать стратегию чтения, отвечающую конкретной учебной задаче, </w:t>
      </w:r>
      <w:r>
        <w:rPr>
          <w:i/>
          <w:color w:val="1A1A1A" w:themeColor="background1" w:themeShade="1A"/>
        </w:rPr>
        <w:t>будут готовы</w:t>
      </w:r>
      <w:r>
        <w:rPr>
          <w:color w:val="1A1A1A" w:themeColor="background1" w:themeShade="1A"/>
        </w:rPr>
        <w:t xml:space="preserve"> </w:t>
      </w:r>
      <w:r>
        <w:rPr>
          <w:bCs/>
          <w:i/>
          <w:iCs/>
          <w:color w:val="1A1A1A" w:themeColor="background1" w:themeShade="1A"/>
        </w:rPr>
        <w:t>и способны к выбору направления профильного образования.</w:t>
      </w:r>
    </w:p>
    <w:p w:rsidR="003B0FA5" w:rsidRDefault="003B0FA5" w:rsidP="003B0FA5">
      <w:pPr>
        <w:ind w:firstLine="708"/>
        <w:jc w:val="both"/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Работа с текстом: поиск информации и понимание </w:t>
      </w:r>
      <w:proofErr w:type="gramStart"/>
      <w:r>
        <w:rPr>
          <w:b/>
          <w:bCs/>
          <w:color w:val="1A1A1A" w:themeColor="background1" w:themeShade="1A"/>
        </w:rPr>
        <w:t>прочитанного</w:t>
      </w:r>
      <w:proofErr w:type="gramEnd"/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На ступени основного общего образования выпускники приобретут в процессе чтения, соответствующие возрасту навыки работы с содержащейся 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</w:t>
      </w:r>
      <w:r>
        <w:rPr>
          <w:color w:val="1A1A1A" w:themeColor="background1" w:themeShade="1A"/>
        </w:rPr>
        <w:lastRenderedPageBreak/>
        <w:t>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B0FA5" w:rsidRDefault="003B0FA5" w:rsidP="003B0FA5">
      <w:pPr>
        <w:ind w:firstLine="708"/>
        <w:jc w:val="both"/>
        <w:rPr>
          <w:b/>
          <w:color w:val="1A1A1A" w:themeColor="background1" w:themeShade="1A"/>
        </w:rPr>
      </w:pPr>
      <w:r>
        <w:rPr>
          <w:b/>
          <w:bCs/>
          <w:iCs/>
          <w:color w:val="1A1A1A" w:themeColor="background1" w:themeShade="1A"/>
        </w:rPr>
        <w:t>Выпускник научится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</w:t>
      </w:r>
      <w:proofErr w:type="gramEnd"/>
      <w:r>
        <w:rPr>
          <w:color w:val="1A1A1A" w:themeColor="background1" w:themeShade="1A"/>
        </w:rPr>
        <w:t xml:space="preserve"> сопоставлять основные текстовые и </w:t>
      </w:r>
      <w:proofErr w:type="spellStart"/>
      <w:r>
        <w:rPr>
          <w:color w:val="1A1A1A" w:themeColor="background1" w:themeShade="1A"/>
        </w:rPr>
        <w:t>внетекстовые</w:t>
      </w:r>
      <w:proofErr w:type="spellEnd"/>
      <w:r>
        <w:rPr>
          <w:color w:val="1A1A1A" w:themeColor="background1" w:themeShade="1A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находить в тексте требуемую информацию: (пробегать те</w:t>
      </w:r>
      <w:proofErr w:type="gramStart"/>
      <w:r>
        <w:rPr>
          <w:color w:val="1A1A1A" w:themeColor="background1" w:themeShade="1A"/>
        </w:rPr>
        <w:t>кст гл</w:t>
      </w:r>
      <w:proofErr w:type="gramEnd"/>
      <w:r>
        <w:rPr>
          <w:color w:val="1A1A1A" w:themeColor="background1" w:themeShade="1A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 чтения, направляя внимание на полезную в данный момент информацию; различать темы и </w:t>
      </w:r>
      <w:proofErr w:type="spellStart"/>
      <w:r>
        <w:rPr>
          <w:color w:val="1A1A1A" w:themeColor="background1" w:themeShade="1A"/>
        </w:rPr>
        <w:t>подтемы</w:t>
      </w:r>
      <w:proofErr w:type="spellEnd"/>
      <w:r>
        <w:rPr>
          <w:color w:val="1A1A1A" w:themeColor="background1" w:themeShade="1A"/>
        </w:rPr>
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</w:t>
      </w:r>
      <w:proofErr w:type="gramEnd"/>
      <w:r>
        <w:rPr>
          <w:color w:val="1A1A1A" w:themeColor="background1" w:themeShade="1A"/>
        </w:rPr>
        <w:t xml:space="preserve"> выполнять смысловое свертывание выделенных фактов 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i/>
          <w:color w:val="1A1A1A" w:themeColor="background1" w:themeShade="1A"/>
        </w:rPr>
        <w:t>Выпускники получат возможность научиться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i/>
          <w:color w:val="1A1A1A" w:themeColor="background1" w:themeShade="1A"/>
        </w:rPr>
        <w:t xml:space="preserve"> 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3B0FA5" w:rsidRDefault="003B0FA5" w:rsidP="003B0FA5">
      <w:pPr>
        <w:ind w:firstLine="708"/>
        <w:jc w:val="both"/>
        <w:rPr>
          <w:bCs/>
          <w:i/>
          <w:iCs/>
          <w:color w:val="1A1A1A" w:themeColor="background1" w:themeShade="1A"/>
        </w:rPr>
      </w:pPr>
      <w:r>
        <w:rPr>
          <w:bCs/>
          <w:i/>
          <w:iCs/>
          <w:color w:val="1A1A1A" w:themeColor="background1" w:themeShade="1A"/>
        </w:rPr>
        <w:t xml:space="preserve">Выпускник получит возможность научиться 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i/>
          <w:color w:val="1A1A1A" w:themeColor="background1" w:themeShade="1A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>
        <w:rPr>
          <w:i/>
          <w:color w:val="1A1A1A" w:themeColor="background1" w:themeShade="1A"/>
        </w:rPr>
        <w:t>ии и ее</w:t>
      </w:r>
      <w:proofErr w:type="gramEnd"/>
      <w:r>
        <w:rPr>
          <w:i/>
          <w:color w:val="1A1A1A" w:themeColor="background1" w:themeShade="1A"/>
        </w:rPr>
        <w:t xml:space="preserve"> осмысления.</w:t>
      </w:r>
    </w:p>
    <w:p w:rsidR="003B0FA5" w:rsidRDefault="003B0FA5" w:rsidP="003B0FA5">
      <w:pPr>
        <w:ind w:firstLine="708"/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Работа с текстом: преобразование и интерпретация информации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bCs/>
          <w:iCs/>
          <w:color w:val="1A1A1A" w:themeColor="background1" w:themeShade="1A"/>
        </w:rPr>
        <w:t xml:space="preserve">Выпускник научится 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преобразовывать текст, используя новые формы представления информации;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bCs/>
          <w:i/>
          <w:iCs/>
          <w:color w:val="1A1A1A" w:themeColor="background1" w:themeShade="1A"/>
        </w:rPr>
        <w:t>Выпускник получит возможность научиться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i/>
          <w:color w:val="1A1A1A" w:themeColor="background1" w:themeShade="1A"/>
        </w:rPr>
        <w:t>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3B0FA5" w:rsidRDefault="003B0FA5" w:rsidP="003B0FA5">
      <w:pPr>
        <w:ind w:firstLine="708"/>
        <w:rPr>
          <w:b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lastRenderedPageBreak/>
        <w:t>Работа с текстом: оценка информации</w:t>
      </w:r>
    </w:p>
    <w:p w:rsidR="003B0FA5" w:rsidRDefault="003B0FA5" w:rsidP="003B0FA5">
      <w:pPr>
        <w:ind w:firstLine="708"/>
        <w:jc w:val="both"/>
        <w:rPr>
          <w:b/>
          <w:color w:val="1A1A1A" w:themeColor="background1" w:themeShade="1A"/>
        </w:rPr>
      </w:pPr>
      <w:r>
        <w:rPr>
          <w:b/>
          <w:bCs/>
          <w:iCs/>
          <w:color w:val="1A1A1A" w:themeColor="background1" w:themeShade="1A"/>
        </w:rPr>
        <w:t>Выпускник научится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откликаться на форму текста, оценивать не только содержание текста, но и его форму, а в целом – мастерство его исполнения;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3B0FA5" w:rsidRDefault="003B0FA5" w:rsidP="003B0FA5">
      <w:pPr>
        <w:ind w:firstLine="708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bCs/>
          <w:i/>
          <w:iCs/>
          <w:color w:val="1A1A1A" w:themeColor="background1" w:themeShade="1A"/>
        </w:rPr>
        <w:t>Выпускник получит возможность научиться</w:t>
      </w:r>
    </w:p>
    <w:p w:rsidR="003B0FA5" w:rsidRDefault="003B0FA5" w:rsidP="003B0FA5">
      <w:pPr>
        <w:ind w:firstLine="708"/>
        <w:jc w:val="both"/>
        <w:rPr>
          <w:i/>
          <w:color w:val="1A1A1A" w:themeColor="background1" w:themeShade="1A"/>
        </w:rPr>
      </w:pPr>
      <w:r>
        <w:rPr>
          <w:i/>
          <w:color w:val="1A1A1A" w:themeColor="background1" w:themeShade="1A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3B0FA5" w:rsidRDefault="003B0FA5" w:rsidP="003B0FA5">
      <w:pPr>
        <w:ind w:firstLine="567"/>
        <w:jc w:val="center"/>
        <w:textAlignment w:val="baseline"/>
        <w:rPr>
          <w:b/>
          <w:bCs/>
          <w:color w:val="1A1A1A" w:themeColor="background1" w:themeShade="1A"/>
        </w:rPr>
      </w:pPr>
    </w:p>
    <w:p w:rsidR="003B0FA5" w:rsidRDefault="003B0FA5" w:rsidP="003B0FA5">
      <w:pPr>
        <w:rPr>
          <w:color w:val="1A1A1A" w:themeColor="background1" w:themeShade="1A"/>
        </w:rPr>
      </w:pPr>
      <w:r>
        <w:rPr>
          <w:b/>
          <w:color w:val="1A1A1A" w:themeColor="background1" w:themeShade="1A"/>
        </w:rPr>
        <w:t>Личностными результатами</w:t>
      </w:r>
      <w:r>
        <w:rPr>
          <w:color w:val="1A1A1A" w:themeColor="background1" w:themeShade="1A"/>
        </w:rPr>
        <w:t>, формируемыми при изучении курса, являются:</w:t>
      </w:r>
    </w:p>
    <w:p w:rsidR="003B0FA5" w:rsidRDefault="003B0FA5" w:rsidP="003B0FA5">
      <w:pPr>
        <w:pStyle w:val="a5"/>
        <w:numPr>
          <w:ilvl w:val="0"/>
          <w:numId w:val="5"/>
        </w:num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воспитание чувства любви, уважительного отношения к русскому языку, слову; </w:t>
      </w:r>
    </w:p>
    <w:p w:rsidR="003B0FA5" w:rsidRDefault="003B0FA5" w:rsidP="003B0FA5">
      <w:pPr>
        <w:pStyle w:val="a5"/>
        <w:numPr>
          <w:ilvl w:val="0"/>
          <w:numId w:val="5"/>
        </w:numPr>
        <w:jc w:val="both"/>
        <w:rPr>
          <w:bCs/>
          <w:color w:val="1A1A1A" w:themeColor="background1" w:themeShade="1A"/>
        </w:rPr>
      </w:pPr>
      <w:r>
        <w:rPr>
          <w:color w:val="1A1A1A" w:themeColor="background1" w:themeShade="1A"/>
        </w:rPr>
        <w:t>использование для решения познавательных и коммуникативных задач различных текстов (словари, энциклопедии, Интернет-ресурсы и др.).</w:t>
      </w:r>
      <w:r>
        <w:rPr>
          <w:bCs/>
          <w:color w:val="1A1A1A" w:themeColor="background1" w:themeShade="1A"/>
        </w:rPr>
        <w:t xml:space="preserve"> </w:t>
      </w:r>
    </w:p>
    <w:p w:rsidR="003B0FA5" w:rsidRDefault="003B0FA5" w:rsidP="003B0FA5">
      <w:pPr>
        <w:numPr>
          <w:ilvl w:val="0"/>
          <w:numId w:val="6"/>
        </w:numPr>
        <w:jc w:val="both"/>
        <w:rPr>
          <w:bCs/>
          <w:color w:val="1A1A1A" w:themeColor="background1" w:themeShade="1A"/>
        </w:rPr>
      </w:pPr>
      <w:r>
        <w:rPr>
          <w:bCs/>
          <w:color w:val="1A1A1A" w:themeColor="background1" w:themeShade="1A"/>
        </w:rPr>
        <w:t>понимать душевное состояние персонажей текста, сопереживать им;</w:t>
      </w:r>
    </w:p>
    <w:p w:rsidR="003B0FA5" w:rsidRDefault="003B0FA5" w:rsidP="003B0FA5">
      <w:pPr>
        <w:jc w:val="both"/>
        <w:rPr>
          <w:color w:val="1A1A1A" w:themeColor="background1" w:themeShade="1A"/>
        </w:rPr>
      </w:pPr>
      <w:r>
        <w:rPr>
          <w:b/>
          <w:color w:val="1A1A1A" w:themeColor="background1" w:themeShade="1A"/>
        </w:rPr>
        <w:t>Метапредметные результаты</w:t>
      </w:r>
      <w:r>
        <w:rPr>
          <w:color w:val="1A1A1A" w:themeColor="background1" w:themeShade="1A"/>
        </w:rPr>
        <w:t xml:space="preserve"> изучения курса проявляются </w:t>
      </w:r>
      <w:proofErr w:type="gramStart"/>
      <w:r>
        <w:rPr>
          <w:color w:val="1A1A1A" w:themeColor="background1" w:themeShade="1A"/>
        </w:rPr>
        <w:t>в</w:t>
      </w:r>
      <w:proofErr w:type="gramEnd"/>
      <w:r>
        <w:rPr>
          <w:color w:val="1A1A1A" w:themeColor="background1" w:themeShade="1A"/>
        </w:rPr>
        <w:t>:</w:t>
      </w:r>
    </w:p>
    <w:p w:rsidR="003B0FA5" w:rsidRDefault="003B0FA5" w:rsidP="003B0FA5">
      <w:pPr>
        <w:pStyle w:val="a5"/>
        <w:numPr>
          <w:ilvl w:val="0"/>
          <w:numId w:val="7"/>
        </w:numPr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>умении</w:t>
      </w:r>
      <w:proofErr w:type="gramEnd"/>
      <w:r>
        <w:rPr>
          <w:color w:val="1A1A1A" w:themeColor="background1" w:themeShade="1A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 </w:t>
      </w:r>
    </w:p>
    <w:p w:rsidR="003B0FA5" w:rsidRDefault="003B0FA5" w:rsidP="003B0FA5">
      <w:pPr>
        <w:pStyle w:val="a5"/>
        <w:numPr>
          <w:ilvl w:val="0"/>
          <w:numId w:val="6"/>
        </w:numPr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>умении</w:t>
      </w:r>
      <w:proofErr w:type="gramEnd"/>
      <w:r>
        <w:rPr>
          <w:color w:val="1A1A1A" w:themeColor="background1" w:themeShade="1A"/>
        </w:rPr>
        <w:t xml:space="preserve"> работать с разными источниками информации, находить ее, анализировать, использовать в самостоятельной деятельности; </w:t>
      </w:r>
    </w:p>
    <w:p w:rsidR="003B0FA5" w:rsidRDefault="003B0FA5" w:rsidP="003B0FA5">
      <w:pPr>
        <w:pStyle w:val="a5"/>
        <w:numPr>
          <w:ilvl w:val="0"/>
          <w:numId w:val="6"/>
        </w:numPr>
        <w:jc w:val="both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>умении</w:t>
      </w:r>
      <w:proofErr w:type="gramEnd"/>
      <w:r>
        <w:rPr>
          <w:color w:val="1A1A1A" w:themeColor="background1" w:themeShade="1A"/>
        </w:rPr>
        <w:t xml:space="preserve"> делить текст на смысловые части, составлять простой и сложный планы;</w:t>
      </w:r>
    </w:p>
    <w:p w:rsidR="003B0FA5" w:rsidRDefault="003B0FA5" w:rsidP="003B0FA5">
      <w:pPr>
        <w:pStyle w:val="a5"/>
        <w:numPr>
          <w:ilvl w:val="0"/>
          <w:numId w:val="6"/>
        </w:num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сравнивать объекты, о которых говорится в тексте, выделяя несколько существенных признаков;</w:t>
      </w:r>
    </w:p>
    <w:p w:rsidR="003B0FA5" w:rsidRDefault="003B0FA5" w:rsidP="003B0FA5">
      <w:pPr>
        <w:pStyle w:val="a5"/>
        <w:numPr>
          <w:ilvl w:val="0"/>
          <w:numId w:val="6"/>
        </w:num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представлять материал в виде таблицы или схемы тексте, выделяя несколько существенных признаков. </w:t>
      </w:r>
    </w:p>
    <w:p w:rsidR="003B0FA5" w:rsidRDefault="003B0FA5" w:rsidP="003B0FA5">
      <w:pPr>
        <w:ind w:firstLine="567"/>
        <w:jc w:val="both"/>
        <w:textAlignment w:val="baseline"/>
        <w:rPr>
          <w:b/>
          <w:bCs/>
          <w:color w:val="1A1A1A" w:themeColor="background1" w:themeShade="1A"/>
        </w:rPr>
      </w:pPr>
    </w:p>
    <w:p w:rsidR="003B0FA5" w:rsidRDefault="003B0FA5" w:rsidP="003B0FA5">
      <w:pPr>
        <w:jc w:val="center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СОДЕРЖАНИЕ КУРСА</w:t>
      </w:r>
    </w:p>
    <w:p w:rsidR="003B0FA5" w:rsidRDefault="003B0FA5" w:rsidP="003B0FA5">
      <w:pPr>
        <w:jc w:val="both"/>
        <w:textAlignment w:val="baseline"/>
        <w:rPr>
          <w:b/>
          <w:bCs/>
          <w:color w:val="1A1A1A" w:themeColor="background1" w:themeShade="1A"/>
          <w:u w:val="single"/>
        </w:rPr>
      </w:pP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  <w:u w:val="single"/>
        </w:rPr>
        <w:t>9 КЛАСС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 xml:space="preserve">Раздел «Работа с текстом: поиск информации и понимание </w:t>
      </w:r>
      <w:proofErr w:type="gramStart"/>
      <w:r>
        <w:rPr>
          <w:b/>
          <w:bCs/>
          <w:color w:val="1A1A1A" w:themeColor="background1" w:themeShade="1A"/>
        </w:rPr>
        <w:t>прочитанного</w:t>
      </w:r>
      <w:proofErr w:type="gramEnd"/>
      <w:r>
        <w:rPr>
          <w:b/>
          <w:bCs/>
          <w:color w:val="1A1A1A" w:themeColor="background1" w:themeShade="1A"/>
        </w:rPr>
        <w:t>»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Восприятие на слух и 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 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 неявном видах. Смысловые части текста, </w:t>
      </w:r>
      <w:proofErr w:type="spellStart"/>
      <w:r>
        <w:rPr>
          <w:color w:val="1A1A1A" w:themeColor="background1" w:themeShade="1A"/>
        </w:rPr>
        <w:t>микротема</w:t>
      </w:r>
      <w:proofErr w:type="spellEnd"/>
      <w:r>
        <w:rPr>
          <w:color w:val="1A1A1A" w:themeColor="background1" w:themeShade="1A"/>
        </w:rPr>
        <w:t>, абзац, план текста.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i/>
          <w:iCs/>
          <w:color w:val="1A1A1A" w:themeColor="background1" w:themeShade="1A"/>
        </w:rPr>
        <w:t>Работа с несколькими источниками информации. Сопоставление информации, полученной из нескольких источников.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Раздел «Работа с текстом: преобразование и интерпретация информации»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color w:val="1A1A1A" w:themeColor="background1" w:themeShade="1A"/>
        </w:rPr>
        <w:lastRenderedPageBreak/>
        <w:t>Подробный и сжатый пересказ (письменный). Приемы сжатия текста. Формулирование тезисов и выводов, основанных на содержании текста. Аргументы, подтверждающие вывод. Соотнесение фактов с общей идеей текста, установление связей, не показанных в тексте напрямую. Сопоставление и обобщение содержащейся в 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 письменного) в соответствии с заданным типом и стилем речи. Композиция текста типа рассуждения. Выбор типа и стиля речи собственного монологического высказывания с учетом поставленной задачи. Формулирование тезисов, аргументов, выводов с опорой на прочитанный текст.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i/>
          <w:iCs/>
          <w:color w:val="1A1A1A" w:themeColor="background1" w:themeShade="1A"/>
        </w:rPr>
        <w:t>Создание собственных письменных материалов на основе прочитанных текстов: планы, тезисы и конспекты на основе прочитанных текстов с учётом цели их дальнейшего использования.</w:t>
      </w:r>
      <w:r>
        <w:rPr>
          <w:color w:val="1A1A1A" w:themeColor="background1" w:themeShade="1A"/>
        </w:rPr>
        <w:t> </w:t>
      </w:r>
      <w:r>
        <w:rPr>
          <w:i/>
          <w:iCs/>
          <w:color w:val="1A1A1A" w:themeColor="background1" w:themeShade="1A"/>
        </w:rPr>
        <w:t>Письменное воспроизведение текста с заданной степенью свернутости (сжатое изложение содержания прослушанного текста).</w:t>
      </w:r>
      <w:r>
        <w:rPr>
          <w:color w:val="1A1A1A" w:themeColor="background1" w:themeShade="1A"/>
        </w:rPr>
        <w:t> </w:t>
      </w:r>
      <w:r>
        <w:rPr>
          <w:i/>
          <w:iCs/>
          <w:color w:val="1A1A1A" w:themeColor="background1" w:themeShade="1A"/>
        </w:rPr>
        <w:t>Создание письменного текста в соответствии с заданной темой и функционально-смысловым типом речи. Создание эссе на заданную тему.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Раздел «Работа с текстом: оценка информации»</w:t>
      </w:r>
    </w:p>
    <w:p w:rsidR="003B0FA5" w:rsidRDefault="003B0FA5" w:rsidP="003B0FA5">
      <w:pPr>
        <w:jc w:val="both"/>
        <w:textAlignment w:val="baseline"/>
        <w:rPr>
          <w:color w:val="1A1A1A" w:themeColor="background1" w:themeShade="1A"/>
        </w:rPr>
      </w:pPr>
      <w:r>
        <w:rPr>
          <w:color w:val="1A1A1A" w:themeColor="background1" w:themeShade="1A"/>
        </w:rPr>
        <w:t>Оценка содержания, языковых особенностей и структуры текста. Выражение собственного мнения о </w:t>
      </w:r>
      <w:proofErr w:type="gramStart"/>
      <w:r>
        <w:rPr>
          <w:color w:val="1A1A1A" w:themeColor="background1" w:themeShade="1A"/>
        </w:rPr>
        <w:t>прочитанном</w:t>
      </w:r>
      <w:proofErr w:type="gramEnd"/>
      <w:r>
        <w:rPr>
          <w:color w:val="1A1A1A" w:themeColor="background1" w:themeShade="1A"/>
        </w:rPr>
        <w:t>, его аргументация. Формулирование собственных аргументов с опорой на жизненный опыт. Участие в учебном диалоге при обсуждении прочитанного или прослушанного текста.</w:t>
      </w:r>
    </w:p>
    <w:p w:rsidR="003B0FA5" w:rsidRDefault="003B0FA5" w:rsidP="003B0FA5">
      <w:pPr>
        <w:jc w:val="both"/>
        <w:textAlignment w:val="baseline"/>
        <w:rPr>
          <w:i/>
          <w:iCs/>
          <w:color w:val="1A1A1A" w:themeColor="background1" w:themeShade="1A"/>
        </w:rPr>
      </w:pPr>
      <w:r>
        <w:rPr>
          <w:i/>
          <w:iCs/>
          <w:color w:val="1A1A1A" w:themeColor="background1" w:themeShade="1A"/>
        </w:rPr>
        <w:t>Соотнесение позиции автора текста с собственной точкой зрения. Сопоставление различных точек зрения на информацию. В процессе работы с одним или несколькими источниками выявление достоверной (противоречивой) информации.</w:t>
      </w:r>
      <w:r>
        <w:rPr>
          <w:color w:val="1A1A1A" w:themeColor="background1" w:themeShade="1A"/>
        </w:rPr>
        <w:t> </w:t>
      </w:r>
      <w:r>
        <w:rPr>
          <w:i/>
          <w:iCs/>
          <w:color w:val="1A1A1A" w:themeColor="background1" w:themeShade="1A"/>
        </w:rPr>
        <w:t>Нахождение способов проверки противоречивой информации.</w:t>
      </w:r>
    </w:p>
    <w:p w:rsidR="003B0FA5" w:rsidRDefault="003B0FA5" w:rsidP="003B0FA5">
      <w:pPr>
        <w:ind w:firstLine="567"/>
        <w:jc w:val="both"/>
        <w:textAlignment w:val="baseline"/>
        <w:rPr>
          <w:b/>
          <w:bCs/>
          <w:color w:val="1A1A1A" w:themeColor="background1" w:themeShade="1A"/>
        </w:rPr>
      </w:pPr>
    </w:p>
    <w:p w:rsidR="003B0FA5" w:rsidRDefault="003B0FA5" w:rsidP="003B0FA5">
      <w:pPr>
        <w:ind w:firstLine="567"/>
        <w:jc w:val="center"/>
        <w:textAlignment w:val="baseline"/>
        <w:rPr>
          <w:b/>
          <w:bCs/>
          <w:color w:val="1A1A1A" w:themeColor="background1" w:themeShade="1A"/>
        </w:rPr>
      </w:pPr>
    </w:p>
    <w:p w:rsidR="003B0FA5" w:rsidRDefault="003B0FA5" w:rsidP="003B0FA5">
      <w:pPr>
        <w:ind w:firstLine="567"/>
        <w:jc w:val="center"/>
        <w:textAlignment w:val="baseline"/>
        <w:rPr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ФОРМЫ КОНТРОЛЯ</w:t>
      </w:r>
    </w:p>
    <w:p w:rsidR="003B0FA5" w:rsidRDefault="003B0FA5" w:rsidP="003B0FA5">
      <w:pPr>
        <w:ind w:firstLine="567"/>
        <w:jc w:val="both"/>
        <w:textAlignment w:val="baseline"/>
        <w:rPr>
          <w:color w:val="1A1A1A" w:themeColor="background1" w:themeShade="1A"/>
        </w:rPr>
      </w:pPr>
      <w:proofErr w:type="gramStart"/>
      <w:r>
        <w:rPr>
          <w:color w:val="1A1A1A" w:themeColor="background1" w:themeShade="1A"/>
        </w:rPr>
        <w:t>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>
        <w:rPr>
          <w:b/>
          <w:bCs/>
          <w:color w:val="1A1A1A" w:themeColor="background1" w:themeShade="1A"/>
        </w:rPr>
        <w:t> </w:t>
      </w:r>
      <w:proofErr w:type="gramEnd"/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775900" w:rsidRDefault="00775900" w:rsidP="00775900">
      <w:pPr>
        <w:ind w:firstLine="567"/>
        <w:rPr>
          <w:b/>
          <w:caps/>
          <w:color w:val="1A1A1A" w:themeColor="background1" w:themeShade="1A"/>
        </w:rPr>
      </w:pPr>
    </w:p>
    <w:p w:rsidR="00775900" w:rsidRDefault="00775900" w:rsidP="00CD1188">
      <w:pPr>
        <w:rPr>
          <w:b/>
          <w:caps/>
          <w:color w:val="1A1A1A" w:themeColor="background1" w:themeShade="1A"/>
        </w:rPr>
        <w:sectPr w:rsidR="00775900" w:rsidSect="007759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0FA5" w:rsidRDefault="003B0FA5" w:rsidP="003B0FA5">
      <w:pPr>
        <w:ind w:firstLine="567"/>
        <w:jc w:val="center"/>
        <w:rPr>
          <w:b/>
          <w:caps/>
          <w:color w:val="1A1A1A" w:themeColor="background1" w:themeShade="1A"/>
        </w:rPr>
      </w:pPr>
      <w:r>
        <w:rPr>
          <w:b/>
          <w:caps/>
          <w:color w:val="1A1A1A" w:themeColor="background1" w:themeShade="1A"/>
        </w:rPr>
        <w:lastRenderedPageBreak/>
        <w:t xml:space="preserve">Распределение  часов </w:t>
      </w:r>
    </w:p>
    <w:p w:rsidR="003B0FA5" w:rsidRDefault="003B0FA5" w:rsidP="003B0FA5">
      <w:pPr>
        <w:ind w:firstLine="567"/>
        <w:jc w:val="center"/>
        <w:rPr>
          <w:b/>
          <w:caps/>
          <w:color w:val="1A1A1A" w:themeColor="background1" w:themeShade="1A"/>
        </w:rPr>
      </w:pPr>
    </w:p>
    <w:p w:rsidR="003B0FA5" w:rsidRDefault="003B0FA5" w:rsidP="003B0FA5">
      <w:pPr>
        <w:pStyle w:val="a5"/>
        <w:ind w:left="0"/>
        <w:jc w:val="center"/>
        <w:rPr>
          <w:b/>
        </w:rPr>
      </w:pPr>
      <w:r>
        <w:rPr>
          <w:b/>
        </w:rPr>
        <w:t>9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1927"/>
        <w:gridCol w:w="992"/>
        <w:gridCol w:w="11230"/>
      </w:tblGrid>
      <w:tr w:rsidR="003B0FA5" w:rsidTr="0080096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pStyle w:val="a5"/>
              <w:ind w:left="0"/>
              <w:jc w:val="both"/>
            </w:pPr>
            <w:r>
              <w:t>№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pStyle w:val="a5"/>
              <w:ind w:left="0"/>
              <w:jc w:val="both"/>
            </w:pPr>
            <w:r>
              <w:t>Название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pStyle w:val="a5"/>
              <w:ind w:left="0"/>
              <w:jc w:val="both"/>
            </w:pPr>
            <w:r>
              <w:t>Кол-во часов</w:t>
            </w:r>
          </w:p>
        </w:tc>
        <w:tc>
          <w:tcPr>
            <w:tcW w:w="1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Основные виды деятельности</w:t>
            </w:r>
          </w:p>
        </w:tc>
      </w:tr>
      <w:tr w:rsidR="003B0FA5" w:rsidTr="0080096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 w:rsidRPr="009C2A93">
              <w:rPr>
                <w:bCs/>
                <w:color w:val="1A1A1A" w:themeColor="background1" w:themeShade="1A"/>
              </w:rPr>
              <w:t xml:space="preserve">Работа с текстом: поиск информации и понимание </w:t>
            </w:r>
            <w:proofErr w:type="gramStart"/>
            <w:r w:rsidRPr="009C2A93">
              <w:rPr>
                <w:bCs/>
                <w:color w:val="1A1A1A" w:themeColor="background1" w:themeShade="1A"/>
              </w:rPr>
              <w:t>прочитанного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jc w:val="both"/>
            </w:pPr>
            <w:r>
              <w:t>Связывать информацию, обнаруженную в тексте, со знаниями из других источников.</w:t>
            </w:r>
          </w:p>
          <w:p w:rsidR="003B0FA5" w:rsidRDefault="003B0FA5" w:rsidP="00800963">
            <w:pPr>
              <w:jc w:val="both"/>
            </w:pPr>
            <w:r>
              <w:t>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3B0FA5" w:rsidRDefault="003B0FA5" w:rsidP="00800963">
            <w:pPr>
              <w:jc w:val="both"/>
              <w:rPr>
                <w:rStyle w:val="a9"/>
                <w:color w:val="1A1A1A" w:themeColor="background1" w:themeShade="1A"/>
              </w:rPr>
            </w:pPr>
            <w: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</w:tc>
      </w:tr>
      <w:tr w:rsidR="003B0FA5" w:rsidTr="0080096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Pr="009C2A93" w:rsidRDefault="003B0FA5" w:rsidP="00800963">
            <w:pPr>
              <w:jc w:val="center"/>
              <w:textAlignment w:val="baseline"/>
              <w:rPr>
                <w:color w:val="1A1A1A" w:themeColor="background1" w:themeShade="1A"/>
              </w:rPr>
            </w:pPr>
            <w:r w:rsidRPr="009C2A93">
              <w:rPr>
                <w:bCs/>
                <w:color w:val="1A1A1A" w:themeColor="background1" w:themeShade="1A"/>
              </w:rPr>
              <w:t>Работа с текстом: преобразование и интерпретация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1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jc w:val="both"/>
            </w:pPr>
            <w: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3B0FA5" w:rsidRDefault="003B0FA5" w:rsidP="00800963">
            <w:pPr>
              <w:jc w:val="both"/>
              <w:rPr>
                <w:rStyle w:val="a9"/>
                <w:color w:val="1A1A1A" w:themeColor="background1" w:themeShade="1A"/>
              </w:rPr>
            </w:pPr>
            <w:r>
              <w:rPr>
                <w:rStyle w:val="a9"/>
                <w:color w:val="1A1A1A" w:themeColor="background1" w:themeShade="1A"/>
              </w:rPr>
              <w:t>Откликаться на форму текста, оценивать не только содержание текста, но и его форму, а в целом – мастерство его исполнения.</w:t>
            </w:r>
          </w:p>
        </w:tc>
      </w:tr>
      <w:tr w:rsidR="003B0FA5" w:rsidTr="0080096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 w:rsidRPr="009C2A93">
              <w:rPr>
                <w:bCs/>
                <w:color w:val="1A1A1A" w:themeColor="background1" w:themeShade="1A"/>
              </w:rPr>
              <w:t>Работа с текстом: оценка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1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A5" w:rsidRDefault="003B0FA5" w:rsidP="00800963">
            <w:pPr>
              <w:jc w:val="both"/>
            </w:pPr>
            <w: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  <w:p w:rsidR="003B0FA5" w:rsidRDefault="003B0FA5" w:rsidP="00800963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3B0FA5" w:rsidRDefault="003B0FA5" w:rsidP="00800963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</w:tr>
      <w:tr w:rsidR="003B0FA5" w:rsidTr="0080096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A5" w:rsidRDefault="003B0FA5" w:rsidP="00800963">
            <w:pPr>
              <w:pStyle w:val="a5"/>
              <w:ind w:left="0"/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A5" w:rsidRDefault="003B0FA5" w:rsidP="00800963">
            <w:pPr>
              <w:pStyle w:val="a5"/>
              <w:ind w:left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A5" w:rsidRDefault="003B0FA5" w:rsidP="00800963">
            <w:pPr>
              <w:pStyle w:val="a5"/>
              <w:ind w:left="0"/>
              <w:jc w:val="center"/>
            </w:pPr>
            <w:r>
              <w:t>34</w:t>
            </w:r>
          </w:p>
        </w:tc>
        <w:tc>
          <w:tcPr>
            <w:tcW w:w="1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A5" w:rsidRDefault="003B0FA5" w:rsidP="00800963">
            <w:pPr>
              <w:jc w:val="both"/>
            </w:pPr>
          </w:p>
        </w:tc>
      </w:tr>
    </w:tbl>
    <w:p w:rsidR="003B0FA5" w:rsidRDefault="003B0FA5" w:rsidP="003B0FA5">
      <w:pPr>
        <w:jc w:val="center"/>
        <w:rPr>
          <w:color w:val="1A1A1A" w:themeColor="background1" w:themeShade="1A"/>
        </w:rPr>
      </w:pPr>
    </w:p>
    <w:p w:rsidR="00775900" w:rsidRDefault="00775900" w:rsidP="003B0FA5">
      <w:pPr>
        <w:jc w:val="center"/>
        <w:rPr>
          <w:color w:val="1A1A1A" w:themeColor="background1" w:themeShade="1A"/>
        </w:rPr>
      </w:pPr>
    </w:p>
    <w:p w:rsidR="00775900" w:rsidRDefault="00775900" w:rsidP="003B0FA5">
      <w:pPr>
        <w:jc w:val="center"/>
        <w:rPr>
          <w:color w:val="1A1A1A" w:themeColor="background1" w:themeShade="1A"/>
        </w:rPr>
      </w:pPr>
    </w:p>
    <w:p w:rsidR="00775900" w:rsidRDefault="00775900" w:rsidP="003B0FA5">
      <w:pPr>
        <w:jc w:val="center"/>
        <w:rPr>
          <w:color w:val="1A1A1A" w:themeColor="background1" w:themeShade="1A"/>
        </w:rPr>
      </w:pPr>
    </w:p>
    <w:p w:rsidR="00775900" w:rsidRDefault="00775900" w:rsidP="003B0FA5">
      <w:pPr>
        <w:jc w:val="center"/>
        <w:rPr>
          <w:color w:val="1A1A1A" w:themeColor="background1" w:themeShade="1A"/>
        </w:rPr>
      </w:pPr>
    </w:p>
    <w:p w:rsidR="003B0FA5" w:rsidRDefault="003B0FA5" w:rsidP="003B0FA5">
      <w:pPr>
        <w:ind w:firstLine="567"/>
        <w:jc w:val="center"/>
        <w:rPr>
          <w:color w:val="1A1A1A" w:themeColor="background1" w:themeShade="1A"/>
        </w:rPr>
      </w:pPr>
    </w:p>
    <w:p w:rsidR="00CD1188" w:rsidRDefault="00CD1188" w:rsidP="003B0FA5">
      <w:pPr>
        <w:ind w:firstLine="567"/>
        <w:jc w:val="center"/>
        <w:rPr>
          <w:color w:val="1A1A1A" w:themeColor="background1" w:themeShade="1A"/>
        </w:rPr>
      </w:pPr>
    </w:p>
    <w:p w:rsidR="00CD1188" w:rsidRDefault="00CD1188" w:rsidP="003B0FA5">
      <w:pPr>
        <w:ind w:firstLine="567"/>
        <w:jc w:val="center"/>
        <w:rPr>
          <w:color w:val="1A1A1A" w:themeColor="background1" w:themeShade="1A"/>
        </w:rPr>
      </w:pPr>
    </w:p>
    <w:p w:rsidR="00CD1188" w:rsidRDefault="00CD1188" w:rsidP="003B0FA5">
      <w:pPr>
        <w:ind w:firstLine="567"/>
        <w:jc w:val="center"/>
        <w:rPr>
          <w:color w:val="1A1A1A" w:themeColor="background1" w:themeShade="1A"/>
        </w:rPr>
      </w:pPr>
    </w:p>
    <w:p w:rsidR="003B0FA5" w:rsidRPr="007B2F0B" w:rsidRDefault="003B0FA5" w:rsidP="003B0FA5">
      <w:pPr>
        <w:pStyle w:val="a5"/>
        <w:ind w:left="0"/>
        <w:jc w:val="right"/>
        <w:rPr>
          <w:b/>
        </w:rPr>
      </w:pPr>
      <w:r w:rsidRPr="007B2F0B">
        <w:rPr>
          <w:b/>
        </w:rPr>
        <w:lastRenderedPageBreak/>
        <w:t xml:space="preserve">  Приложение № 1</w:t>
      </w:r>
    </w:p>
    <w:p w:rsidR="003B0FA5" w:rsidRPr="007B2F0B" w:rsidRDefault="003B0FA5" w:rsidP="003B0FA5">
      <w:pPr>
        <w:pStyle w:val="a5"/>
        <w:ind w:left="0"/>
        <w:jc w:val="center"/>
        <w:rPr>
          <w:b/>
        </w:rPr>
      </w:pPr>
    </w:p>
    <w:p w:rsidR="003B0FA5" w:rsidRPr="007B2F0B" w:rsidRDefault="003B0FA5" w:rsidP="003B0FA5">
      <w:pPr>
        <w:pStyle w:val="a5"/>
        <w:ind w:left="0"/>
        <w:jc w:val="center"/>
        <w:rPr>
          <w:b/>
          <w:sz w:val="28"/>
          <w:szCs w:val="28"/>
        </w:rPr>
      </w:pPr>
      <w:r w:rsidRPr="007B2F0B">
        <w:rPr>
          <w:b/>
        </w:rPr>
        <w:t>КАЛЕНДАРНО-ТЕМАТИЧЕСКОЕ ПЛАНИРОВАНИЕ ПО ПРЕДМЕТУ</w:t>
      </w:r>
    </w:p>
    <w:p w:rsidR="003B0FA5" w:rsidRDefault="003B0FA5" w:rsidP="003B0FA5">
      <w:pPr>
        <w:pStyle w:val="a5"/>
        <w:jc w:val="center"/>
        <w:rPr>
          <w:b/>
        </w:rPr>
      </w:pPr>
      <w:r>
        <w:rPr>
          <w:b/>
        </w:rPr>
        <w:t xml:space="preserve"> «ОСНОВЫ СМЫСЛОВОГО ЧТЕНИЯ</w:t>
      </w:r>
      <w:r w:rsidRPr="007B2F0B">
        <w:rPr>
          <w:b/>
        </w:rPr>
        <w:t xml:space="preserve">» </w:t>
      </w:r>
    </w:p>
    <w:p w:rsidR="003B0FA5" w:rsidRPr="00197CD3" w:rsidRDefault="003B0FA5" w:rsidP="003B0FA5">
      <w:pPr>
        <w:tabs>
          <w:tab w:val="left" w:pos="0"/>
        </w:tabs>
        <w:suppressAutoHyphens/>
        <w:jc w:val="both"/>
        <w:rPr>
          <w:shd w:val="clear" w:color="auto" w:fill="FFFFFF"/>
        </w:rPr>
      </w:pPr>
    </w:p>
    <w:p w:rsidR="003B0FA5" w:rsidRPr="00576904" w:rsidRDefault="003B0FA5" w:rsidP="003B0FA5">
      <w:pPr>
        <w:rPr>
          <w:b/>
        </w:rPr>
      </w:pPr>
      <w:r>
        <w:rPr>
          <w:b/>
        </w:rPr>
        <w:t xml:space="preserve">9 </w:t>
      </w:r>
      <w:r w:rsidRPr="00576904">
        <w:rPr>
          <w:b/>
        </w:rPr>
        <w:t>КЛАСС (34 ч.)</w:t>
      </w: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5387"/>
        <w:gridCol w:w="6662"/>
        <w:gridCol w:w="1276"/>
        <w:gridCol w:w="1276"/>
      </w:tblGrid>
      <w:tr w:rsidR="003B0FA5" w:rsidRPr="007971DC" w:rsidTr="00800963">
        <w:trPr>
          <w:trHeight w:val="201"/>
        </w:trPr>
        <w:tc>
          <w:tcPr>
            <w:tcW w:w="675" w:type="dxa"/>
            <w:vMerge w:val="restart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>№</w:t>
            </w:r>
          </w:p>
        </w:tc>
        <w:tc>
          <w:tcPr>
            <w:tcW w:w="5387" w:type="dxa"/>
            <w:vMerge w:val="restart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 xml:space="preserve">Тема урока </w:t>
            </w:r>
          </w:p>
        </w:tc>
        <w:tc>
          <w:tcPr>
            <w:tcW w:w="6662" w:type="dxa"/>
            <w:vMerge w:val="restart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>Содержание урока</w:t>
            </w:r>
          </w:p>
        </w:tc>
        <w:tc>
          <w:tcPr>
            <w:tcW w:w="2552" w:type="dxa"/>
            <w:gridSpan w:val="2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 xml:space="preserve">Дата </w:t>
            </w:r>
          </w:p>
        </w:tc>
      </w:tr>
      <w:tr w:rsidR="003B0FA5" w:rsidRPr="007971DC" w:rsidTr="00800963">
        <w:trPr>
          <w:trHeight w:val="167"/>
        </w:trPr>
        <w:tc>
          <w:tcPr>
            <w:tcW w:w="675" w:type="dxa"/>
            <w:vMerge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  <w:tc>
          <w:tcPr>
            <w:tcW w:w="5387" w:type="dxa"/>
            <w:vMerge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  <w:tc>
          <w:tcPr>
            <w:tcW w:w="6662" w:type="dxa"/>
            <w:vMerge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</w:rPr>
              <w:t>факт</w:t>
            </w:r>
          </w:p>
        </w:tc>
      </w:tr>
      <w:tr w:rsidR="003B0FA5" w:rsidRPr="007971DC" w:rsidTr="00800963"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 w:rsidRPr="007971DC">
              <w:t>1</w:t>
            </w:r>
          </w:p>
        </w:tc>
        <w:tc>
          <w:tcPr>
            <w:tcW w:w="5387" w:type="dxa"/>
          </w:tcPr>
          <w:p w:rsidR="003B0FA5" w:rsidRPr="007971DC" w:rsidRDefault="003B0FA5" w:rsidP="00800963">
            <w:pPr>
              <w:jc w:val="center"/>
            </w:pPr>
            <w:r w:rsidRPr="007971DC">
              <w:t>2</w:t>
            </w:r>
          </w:p>
        </w:tc>
        <w:tc>
          <w:tcPr>
            <w:tcW w:w="6662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 w:rsidRPr="007971DC">
              <w:t>3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 w:rsidRPr="007971DC">
              <w:t>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 w:rsidRPr="007971DC">
              <w:t>5</w:t>
            </w:r>
          </w:p>
        </w:tc>
      </w:tr>
      <w:tr w:rsidR="003B0FA5" w:rsidRPr="007971DC" w:rsidTr="00800963">
        <w:tc>
          <w:tcPr>
            <w:tcW w:w="15276" w:type="dxa"/>
            <w:gridSpan w:val="5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  <w:bCs/>
                <w:color w:val="1A1A1A" w:themeColor="background1" w:themeShade="1A"/>
              </w:rPr>
              <w:t xml:space="preserve">Работа с текстом: поиск информации и понимание </w:t>
            </w:r>
            <w:proofErr w:type="gramStart"/>
            <w:r w:rsidRPr="007971DC">
              <w:rPr>
                <w:b/>
                <w:bCs/>
                <w:color w:val="1A1A1A" w:themeColor="background1" w:themeShade="1A"/>
              </w:rPr>
              <w:t>прочитанного</w:t>
            </w:r>
            <w:proofErr w:type="gramEnd"/>
          </w:p>
        </w:tc>
      </w:tr>
      <w:tr w:rsidR="003B0FA5" w:rsidRPr="007971DC" w:rsidTr="00800963">
        <w:trPr>
          <w:trHeight w:val="554"/>
        </w:trPr>
        <w:tc>
          <w:tcPr>
            <w:tcW w:w="675" w:type="dxa"/>
            <w:tcBorders>
              <w:bottom w:val="single" w:sz="4" w:space="0" w:color="auto"/>
            </w:tcBorders>
          </w:tcPr>
          <w:p w:rsidR="003B0FA5" w:rsidRPr="007971DC" w:rsidRDefault="003B0FA5" w:rsidP="00800963">
            <w:pPr>
              <w:tabs>
                <w:tab w:val="left" w:pos="1335"/>
              </w:tabs>
            </w:pPr>
            <w:r>
              <w:t>1</w:t>
            </w:r>
          </w:p>
        </w:tc>
        <w:tc>
          <w:tcPr>
            <w:tcW w:w="5387" w:type="dxa"/>
          </w:tcPr>
          <w:p w:rsidR="003B0FA5" w:rsidRPr="00063BC5" w:rsidRDefault="003B0FA5" w:rsidP="00800963">
            <w:pPr>
              <w:contextualSpacing/>
              <w:jc w:val="both"/>
              <w:rPr>
                <w:color w:val="1A1A1A"/>
              </w:rPr>
            </w:pPr>
            <w:r w:rsidRPr="00275E49">
              <w:rPr>
                <w:color w:val="1A1A1A"/>
              </w:rPr>
              <w:t>Вводный урок. Стартовая диагностика</w:t>
            </w:r>
            <w:r>
              <w:rPr>
                <w:color w:val="1A1A1A"/>
              </w:rPr>
              <w:t>.</w:t>
            </w:r>
          </w:p>
        </w:tc>
        <w:tc>
          <w:tcPr>
            <w:tcW w:w="6662" w:type="dxa"/>
            <w:vMerge w:val="restart"/>
          </w:tcPr>
          <w:p w:rsidR="003B0FA5" w:rsidRDefault="003B0FA5" w:rsidP="00800963">
            <w:pPr>
              <w:jc w:val="both"/>
            </w:pPr>
            <w:r>
              <w:t>Связывать информацию, обнаруженную в тексте, со знаниями из других источников.</w:t>
            </w:r>
          </w:p>
          <w:p w:rsidR="003B0FA5" w:rsidRDefault="003B0FA5" w:rsidP="00800963">
            <w:pPr>
              <w:jc w:val="both"/>
            </w:pPr>
            <w:r>
              <w:t>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3B0FA5" w:rsidRPr="002C46FC" w:rsidRDefault="003B0FA5" w:rsidP="00800963">
            <w:pPr>
              <w:textAlignment w:val="baseline"/>
              <w:rPr>
                <w:color w:val="1A1A1A" w:themeColor="background1" w:themeShade="1A"/>
              </w:rPr>
            </w:pPr>
            <w: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06.09.23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419"/>
        </w:trPr>
        <w:tc>
          <w:tcPr>
            <w:tcW w:w="675" w:type="dxa"/>
            <w:tcBorders>
              <w:bottom w:val="single" w:sz="4" w:space="0" w:color="auto"/>
            </w:tcBorders>
          </w:tcPr>
          <w:p w:rsidR="003B0FA5" w:rsidRDefault="003B0FA5" w:rsidP="00800963">
            <w:pPr>
              <w:tabs>
                <w:tab w:val="left" w:pos="1335"/>
              </w:tabs>
            </w:pPr>
            <w:r>
              <w:t>2</w:t>
            </w:r>
          </w:p>
        </w:tc>
        <w:tc>
          <w:tcPr>
            <w:tcW w:w="5387" w:type="dxa"/>
          </w:tcPr>
          <w:p w:rsidR="003B0FA5" w:rsidRPr="00063BC5" w:rsidRDefault="003B0FA5" w:rsidP="00800963">
            <w:pPr>
              <w:jc w:val="both"/>
              <w:rPr>
                <w:bCs/>
                <w:color w:val="1A1A1A"/>
              </w:rPr>
            </w:pPr>
            <w:r w:rsidRPr="00063BC5">
              <w:rPr>
                <w:color w:val="1A1A1A"/>
              </w:rPr>
              <w:t>Приёмы компрессии текста.</w:t>
            </w:r>
            <w:r w:rsidRPr="00063BC5">
              <w:rPr>
                <w:bCs/>
                <w:iCs/>
                <w:color w:val="1A1A1A"/>
              </w:rPr>
              <w:t xml:space="preserve"> Исключение.  </w:t>
            </w:r>
            <w:r>
              <w:rPr>
                <w:bCs/>
                <w:iCs/>
                <w:color w:val="1A1A1A"/>
              </w:rPr>
              <w:t>(Русский родной язык упр.7)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13.09.23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3B0FA5" w:rsidRDefault="003B0FA5" w:rsidP="00800963">
            <w:pPr>
              <w:tabs>
                <w:tab w:val="left" w:pos="1335"/>
              </w:tabs>
            </w:pPr>
            <w:r>
              <w:t>3</w:t>
            </w:r>
          </w:p>
        </w:tc>
        <w:tc>
          <w:tcPr>
            <w:tcW w:w="5387" w:type="dxa"/>
          </w:tcPr>
          <w:p w:rsidR="003B0FA5" w:rsidRPr="00B059B1" w:rsidRDefault="003B0FA5" w:rsidP="00800963">
            <w:pPr>
              <w:jc w:val="both"/>
              <w:rPr>
                <w:bCs/>
                <w:iCs/>
                <w:color w:val="1A1A1A"/>
              </w:rPr>
            </w:pPr>
            <w:r w:rsidRPr="00A111FE">
              <w:rPr>
                <w:bCs/>
                <w:iCs/>
                <w:color w:val="1A1A1A"/>
              </w:rPr>
              <w:t>Компрессия текста. Обобщение и упрощение</w:t>
            </w:r>
            <w:r>
              <w:rPr>
                <w:bCs/>
                <w:iCs/>
                <w:color w:val="1A1A1A"/>
              </w:rPr>
              <w:t>. (Русский родной язык упр.8)</w:t>
            </w:r>
            <w:r w:rsidRPr="00A111FE">
              <w:rPr>
                <w:bCs/>
                <w:iCs/>
                <w:color w:val="1A1A1A"/>
              </w:rPr>
              <w:t xml:space="preserve"> 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20.09.23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63"/>
        </w:trPr>
        <w:tc>
          <w:tcPr>
            <w:tcW w:w="675" w:type="dxa"/>
            <w:tcBorders>
              <w:bottom w:val="single" w:sz="4" w:space="0" w:color="auto"/>
            </w:tcBorders>
          </w:tcPr>
          <w:p w:rsidR="003B0FA5" w:rsidRDefault="003B0FA5" w:rsidP="00800963">
            <w:pPr>
              <w:tabs>
                <w:tab w:val="left" w:pos="1335"/>
              </w:tabs>
            </w:pPr>
            <w: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B0FA5" w:rsidRPr="00A111FE" w:rsidRDefault="003B0FA5" w:rsidP="00800963">
            <w:pPr>
              <w:contextualSpacing/>
              <w:jc w:val="both"/>
              <w:rPr>
                <w:color w:val="1A1A1A"/>
              </w:rPr>
            </w:pPr>
            <w:r w:rsidRPr="00A111FE">
              <w:rPr>
                <w:color w:val="1A1A1A"/>
              </w:rPr>
              <w:t>Проверочная работа по теме «</w:t>
            </w:r>
            <w:r w:rsidRPr="00A111FE">
              <w:rPr>
                <w:bCs/>
                <w:iCs/>
                <w:color w:val="1A1A1A"/>
              </w:rPr>
              <w:t>Компрессия текста»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27.09.23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c>
          <w:tcPr>
            <w:tcW w:w="15276" w:type="dxa"/>
            <w:gridSpan w:val="5"/>
          </w:tcPr>
          <w:p w:rsidR="003B0FA5" w:rsidRPr="007971DC" w:rsidRDefault="003B0FA5" w:rsidP="00800963">
            <w:pPr>
              <w:jc w:val="center"/>
              <w:textAlignment w:val="baseline"/>
              <w:rPr>
                <w:b/>
                <w:color w:val="1A1A1A" w:themeColor="background1" w:themeShade="1A"/>
              </w:rPr>
            </w:pPr>
            <w:r w:rsidRPr="007971DC">
              <w:rPr>
                <w:b/>
                <w:bCs/>
                <w:color w:val="1A1A1A" w:themeColor="background1" w:themeShade="1A"/>
              </w:rPr>
              <w:t>Работа с текстом: преобразование и интерпретация информации</w:t>
            </w:r>
            <w:r w:rsidRPr="007971DC">
              <w:rPr>
                <w:b/>
              </w:rPr>
              <w:tab/>
            </w:r>
          </w:p>
        </w:tc>
      </w:tr>
      <w:tr w:rsidR="003B0FA5" w:rsidRPr="002C46FC" w:rsidTr="00800963">
        <w:trPr>
          <w:trHeight w:val="14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contextualSpacing/>
              <w:jc w:val="both"/>
              <w:rPr>
                <w:color w:val="1A1A1A"/>
              </w:rPr>
            </w:pPr>
            <w:r w:rsidRPr="00144CA5">
              <w:rPr>
                <w:color w:val="1A1A1A"/>
              </w:rPr>
              <w:t>Публицистический стиль речи как средство формирования нравственных качеств личности</w:t>
            </w:r>
          </w:p>
          <w:p w:rsidR="003B0FA5" w:rsidRPr="00144CA5" w:rsidRDefault="003B0FA5" w:rsidP="00800963">
            <w:pPr>
              <w:contextualSpacing/>
              <w:jc w:val="both"/>
              <w:rPr>
                <w:i/>
                <w:color w:val="1A1A1A"/>
              </w:rPr>
            </w:pPr>
            <w:r>
              <w:rPr>
                <w:bCs/>
                <w:iCs/>
                <w:color w:val="1A1A1A"/>
              </w:rPr>
              <w:t>(Русский родной язык упр.182)</w:t>
            </w:r>
          </w:p>
        </w:tc>
        <w:tc>
          <w:tcPr>
            <w:tcW w:w="6662" w:type="dxa"/>
            <w:vMerge w:val="restart"/>
          </w:tcPr>
          <w:p w:rsidR="003B0FA5" w:rsidRDefault="003B0FA5" w:rsidP="00800963">
            <w:pPr>
              <w:jc w:val="both"/>
            </w:pPr>
            <w: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зрения.</w:t>
            </w:r>
          </w:p>
          <w:p w:rsidR="003B0FA5" w:rsidRPr="002C46FC" w:rsidRDefault="003B0FA5" w:rsidP="00800963">
            <w:pPr>
              <w:tabs>
                <w:tab w:val="left" w:pos="1335"/>
              </w:tabs>
              <w:jc w:val="both"/>
              <w:rPr>
                <w:i/>
              </w:rPr>
            </w:pPr>
            <w:r>
              <w:rPr>
                <w:rStyle w:val="a9"/>
                <w:color w:val="1A1A1A" w:themeColor="background1" w:themeShade="1A"/>
              </w:rPr>
              <w:t>Откликаться на форму текста, оценивать не только содержание текста, но и его форму, а в целом – мастерство его исполнения.</w:t>
            </w: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04.10.23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contextualSpacing/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>Анализ текста публицистического стиля.</w:t>
            </w:r>
            <w:r w:rsidRPr="004463FF">
              <w:rPr>
                <w:bCs/>
                <w:iCs/>
                <w:color w:val="1A1A1A"/>
              </w:rPr>
              <w:t xml:space="preserve"> (Русский родной язык упр.181)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11.10.23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ind w:right="-57"/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 xml:space="preserve">Рассуждение публицистического характера о пользе чтения 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18.10.23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ind w:right="-57"/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 xml:space="preserve">Тема, проблема, идея текста. Поиск информации в тексте. </w:t>
            </w:r>
            <w:r w:rsidRPr="004463FF">
              <w:rPr>
                <w:bCs/>
                <w:iCs/>
                <w:color w:val="1A1A1A"/>
              </w:rPr>
              <w:t>(Русский родной язык упр.10)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25.10.23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>Анализ текста публицистического стиля.</w:t>
            </w:r>
            <w:r w:rsidRPr="004463FF">
              <w:rPr>
                <w:bCs/>
                <w:iCs/>
                <w:color w:val="1A1A1A"/>
              </w:rPr>
              <w:t xml:space="preserve"> (Русский родной язык упр.185)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08.11.23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jc w:val="both"/>
              <w:rPr>
                <w:bCs/>
                <w:color w:val="1A1A1A"/>
              </w:rPr>
            </w:pPr>
            <w:r w:rsidRPr="004463FF">
              <w:rPr>
                <w:iCs/>
                <w:color w:val="1A1A1A"/>
              </w:rPr>
              <w:t xml:space="preserve">Ключевые слова. </w:t>
            </w:r>
            <w:proofErr w:type="spellStart"/>
            <w:r w:rsidRPr="004463FF">
              <w:rPr>
                <w:iCs/>
                <w:color w:val="1A1A1A"/>
              </w:rPr>
              <w:t>Микротема</w:t>
            </w:r>
            <w:proofErr w:type="spellEnd"/>
            <w:r w:rsidRPr="004463FF">
              <w:rPr>
                <w:iCs/>
                <w:color w:val="1A1A1A"/>
              </w:rPr>
              <w:t xml:space="preserve"> текста.</w:t>
            </w:r>
            <w:r w:rsidRPr="004463FF">
              <w:rPr>
                <w:bCs/>
                <w:iCs/>
                <w:color w:val="1A1A1A"/>
              </w:rPr>
              <w:t xml:space="preserve"> (Русский родной язык упр.27)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15.11.23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11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tabs>
                <w:tab w:val="center" w:pos="2700"/>
              </w:tabs>
              <w:ind w:right="-56"/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>Смысловые части текста. Анализ текста.</w:t>
            </w:r>
            <w:r w:rsidRPr="004463FF">
              <w:rPr>
                <w:bCs/>
                <w:iCs/>
                <w:color w:val="1A1A1A"/>
              </w:rPr>
              <w:t xml:space="preserve"> (Русский </w:t>
            </w:r>
            <w:r w:rsidRPr="004463FF">
              <w:rPr>
                <w:bCs/>
                <w:iCs/>
                <w:color w:val="1A1A1A"/>
              </w:rPr>
              <w:lastRenderedPageBreak/>
              <w:t>родной язык упр.28)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22.11.23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shd w:val="clear" w:color="auto" w:fill="FFFFFF"/>
              <w:ind w:left="7" w:right="-56" w:hanging="7"/>
              <w:jc w:val="both"/>
              <w:rPr>
                <w:color w:val="1A1A1A"/>
              </w:rPr>
            </w:pPr>
            <w:r w:rsidRPr="004463FF">
              <w:rPr>
                <w:bCs/>
                <w:color w:val="1A1A1A"/>
              </w:rPr>
              <w:t>Текст. Способы и средства связи предложений в тексте.</w:t>
            </w:r>
            <w:r w:rsidRPr="004463FF">
              <w:rPr>
                <w:bCs/>
                <w:iCs/>
                <w:color w:val="1A1A1A"/>
              </w:rPr>
              <w:t xml:space="preserve"> (Русский родной язык упр.38)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29.11.23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4463FF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13</w:t>
            </w:r>
          </w:p>
        </w:tc>
        <w:tc>
          <w:tcPr>
            <w:tcW w:w="5387" w:type="dxa"/>
          </w:tcPr>
          <w:p w:rsidR="003B0FA5" w:rsidRPr="004463FF" w:rsidRDefault="003B0FA5" w:rsidP="00800963">
            <w:pPr>
              <w:ind w:right="-56"/>
              <w:jc w:val="both"/>
              <w:rPr>
                <w:color w:val="1A1A1A"/>
              </w:rPr>
            </w:pPr>
            <w:r w:rsidRPr="004463FF">
              <w:rPr>
                <w:color w:val="1A1A1A"/>
              </w:rPr>
              <w:t xml:space="preserve">Диалог с текстом. </w:t>
            </w:r>
            <w:r w:rsidRPr="004463FF">
              <w:rPr>
                <w:color w:val="1A1A1A"/>
              </w:rPr>
              <w:tab/>
              <w:t xml:space="preserve">Смысловой анализ текста. </w:t>
            </w:r>
            <w:r w:rsidRPr="004463FF">
              <w:rPr>
                <w:bCs/>
                <w:iCs/>
                <w:color w:val="1A1A1A"/>
              </w:rPr>
              <w:t>(Русский родной язык упр.53)</w:t>
            </w:r>
          </w:p>
        </w:tc>
        <w:tc>
          <w:tcPr>
            <w:tcW w:w="6662" w:type="dxa"/>
            <w:vMerge/>
          </w:tcPr>
          <w:p w:rsidR="003B0FA5" w:rsidRPr="004463FF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06.12.23</w:t>
            </w:r>
          </w:p>
        </w:tc>
        <w:tc>
          <w:tcPr>
            <w:tcW w:w="1276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DE01B5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14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color w:val="1A1A1A"/>
                <w:shd w:val="clear" w:color="auto" w:fill="FFFFFF"/>
              </w:rPr>
            </w:pPr>
            <w:r w:rsidRPr="00144CA5">
              <w:rPr>
                <w:color w:val="1A1A1A"/>
              </w:rPr>
              <w:t>Понимание текста. Целостность текста. Извлечение информации.</w:t>
            </w:r>
            <w:r>
              <w:rPr>
                <w:color w:val="1A1A1A"/>
              </w:rPr>
              <w:t xml:space="preserve"> </w:t>
            </w:r>
            <w:r>
              <w:rPr>
                <w:bCs/>
                <w:iCs/>
                <w:color w:val="1A1A1A"/>
              </w:rPr>
              <w:t>(Русский родной язык упр.71)</w:t>
            </w:r>
          </w:p>
        </w:tc>
        <w:tc>
          <w:tcPr>
            <w:tcW w:w="6662" w:type="dxa"/>
            <w:vMerge/>
          </w:tcPr>
          <w:p w:rsidR="003B0FA5" w:rsidRPr="00DE01B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13.12.23</w:t>
            </w:r>
          </w:p>
        </w:tc>
        <w:tc>
          <w:tcPr>
            <w:tcW w:w="1276" w:type="dxa"/>
          </w:tcPr>
          <w:p w:rsidR="003B0FA5" w:rsidRPr="00DE01B5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DE01B5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15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color w:val="1A1A1A"/>
              </w:rPr>
            </w:pPr>
            <w:r w:rsidRPr="00144CA5">
              <w:rPr>
                <w:color w:val="1A1A1A"/>
              </w:rPr>
              <w:t xml:space="preserve">Как понять авторский замысел. </w:t>
            </w:r>
            <w:r w:rsidRPr="00144CA5">
              <w:rPr>
                <w:i/>
                <w:color w:val="1A1A1A"/>
              </w:rPr>
              <w:t>Анализ текста публицистического стиля.</w:t>
            </w:r>
            <w:r>
              <w:rPr>
                <w:i/>
                <w:color w:val="1A1A1A"/>
              </w:rPr>
              <w:t xml:space="preserve"> </w:t>
            </w:r>
            <w:r>
              <w:rPr>
                <w:bCs/>
                <w:iCs/>
                <w:color w:val="1A1A1A"/>
              </w:rPr>
              <w:t>(Русский родной язык упр.73)</w:t>
            </w:r>
          </w:p>
        </w:tc>
        <w:tc>
          <w:tcPr>
            <w:tcW w:w="6662" w:type="dxa"/>
            <w:vMerge/>
          </w:tcPr>
          <w:p w:rsidR="003B0FA5" w:rsidRPr="00DE01B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20.12.23</w:t>
            </w:r>
          </w:p>
        </w:tc>
        <w:tc>
          <w:tcPr>
            <w:tcW w:w="1276" w:type="dxa"/>
          </w:tcPr>
          <w:p w:rsidR="003B0FA5" w:rsidRPr="00DE01B5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DE01B5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16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color w:val="1A1A1A"/>
              </w:rPr>
            </w:pPr>
            <w:r w:rsidRPr="00144CA5">
              <w:rPr>
                <w:color w:val="1A1A1A"/>
              </w:rPr>
              <w:t>Оценка содержания, языковых особенностей и структуры текста.</w:t>
            </w:r>
            <w:r w:rsidRPr="00144CA5">
              <w:rPr>
                <w:b/>
                <w:color w:val="1A1A1A"/>
                <w:shd w:val="clear" w:color="auto" w:fill="FFFFFF"/>
              </w:rPr>
              <w:t xml:space="preserve"> </w:t>
            </w:r>
            <w:r w:rsidRPr="00144CA5">
              <w:rPr>
                <w:color w:val="1A1A1A"/>
                <w:shd w:val="clear" w:color="auto" w:fill="FFFFFF"/>
              </w:rPr>
              <w:t>«Милосердие- добродетель сердца».</w:t>
            </w:r>
            <w:r w:rsidRPr="00144CA5">
              <w:rPr>
                <w:i/>
                <w:color w:val="1A1A1A"/>
              </w:rPr>
              <w:t xml:space="preserve"> Анализ текста публицистического стиля.</w:t>
            </w:r>
          </w:p>
        </w:tc>
        <w:tc>
          <w:tcPr>
            <w:tcW w:w="6662" w:type="dxa"/>
            <w:vMerge/>
          </w:tcPr>
          <w:p w:rsidR="003B0FA5" w:rsidRPr="00DE01B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27.12.23</w:t>
            </w:r>
          </w:p>
        </w:tc>
        <w:tc>
          <w:tcPr>
            <w:tcW w:w="1276" w:type="dxa"/>
          </w:tcPr>
          <w:p w:rsidR="003B0FA5" w:rsidRPr="00DE01B5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17</w:t>
            </w:r>
          </w:p>
        </w:tc>
        <w:tc>
          <w:tcPr>
            <w:tcW w:w="5387" w:type="dxa"/>
          </w:tcPr>
          <w:p w:rsidR="003B0FA5" w:rsidRPr="00A21297" w:rsidRDefault="003B0FA5" w:rsidP="00800963">
            <w:pPr>
              <w:jc w:val="both"/>
              <w:rPr>
                <w:color w:val="1A1A1A"/>
              </w:rPr>
            </w:pPr>
            <w:r w:rsidRPr="00144CA5">
              <w:rPr>
                <w:color w:val="1A1A1A"/>
              </w:rPr>
              <w:t xml:space="preserve">Оценка содержания и проблематики текста.  Аспектный анализ текста. </w:t>
            </w:r>
            <w:r>
              <w:rPr>
                <w:bCs/>
                <w:iCs/>
                <w:color w:val="1A1A1A"/>
              </w:rPr>
              <w:t>(Русский родной язык упр.80)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10.01.24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18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color w:val="1A1A1A"/>
              </w:rPr>
            </w:pPr>
            <w:r w:rsidRPr="00144CA5">
              <w:rPr>
                <w:i/>
                <w:color w:val="1A1A1A"/>
              </w:rPr>
              <w:t>Анализ текста публицистического стиля.</w:t>
            </w:r>
            <w:r>
              <w:rPr>
                <w:bCs/>
                <w:iCs/>
                <w:color w:val="1A1A1A"/>
              </w:rPr>
              <w:t xml:space="preserve"> (Русский родной язык упр.98)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17.01.24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19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color w:val="1A1A1A"/>
              </w:rPr>
            </w:pPr>
            <w:r w:rsidRPr="00144CA5">
              <w:rPr>
                <w:color w:val="1A1A1A"/>
              </w:rPr>
              <w:t>Работа над текстом на морально-этическую тему. Проблема выбора.</w:t>
            </w:r>
          </w:p>
          <w:p w:rsidR="003B0FA5" w:rsidRPr="00144CA5" w:rsidRDefault="003B0FA5" w:rsidP="00800963">
            <w:pPr>
              <w:jc w:val="both"/>
              <w:rPr>
                <w:color w:val="1A1A1A"/>
              </w:rPr>
            </w:pP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24.01.24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20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bCs/>
              </w:rPr>
            </w:pPr>
            <w:r w:rsidRPr="00144CA5">
              <w:rPr>
                <w:i/>
                <w:color w:val="1A1A1A"/>
              </w:rPr>
              <w:t>Анализ текста публицистического стиля.</w:t>
            </w:r>
            <w:r>
              <w:rPr>
                <w:bCs/>
                <w:iCs/>
                <w:color w:val="1A1A1A"/>
              </w:rPr>
              <w:t xml:space="preserve"> (Русский родной язык упр.105)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31.01.24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21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bCs/>
                <w:color w:val="1A1A1A"/>
              </w:rPr>
            </w:pPr>
            <w:r w:rsidRPr="00144CA5">
              <w:rPr>
                <w:color w:val="1A1A1A"/>
              </w:rPr>
              <w:t xml:space="preserve">Поиск и выделение необходимой информации. Проблема роли </w:t>
            </w:r>
            <w:r w:rsidRPr="00144CA5">
              <w:rPr>
                <w:bCs/>
                <w:color w:val="1A1A1A"/>
              </w:rPr>
              <w:t>книги</w:t>
            </w:r>
            <w:r w:rsidRPr="00144CA5">
              <w:rPr>
                <w:color w:val="1A1A1A"/>
              </w:rPr>
              <w:t xml:space="preserve"> </w:t>
            </w:r>
            <w:r w:rsidRPr="00144CA5">
              <w:rPr>
                <w:bCs/>
                <w:color w:val="1A1A1A"/>
              </w:rPr>
              <w:t>в</w:t>
            </w:r>
            <w:r w:rsidRPr="00144CA5">
              <w:rPr>
                <w:color w:val="1A1A1A"/>
              </w:rPr>
              <w:t xml:space="preserve"> </w:t>
            </w:r>
            <w:r w:rsidRPr="00144CA5">
              <w:rPr>
                <w:bCs/>
                <w:color w:val="1A1A1A"/>
              </w:rPr>
              <w:t>жизни</w:t>
            </w:r>
            <w:r w:rsidRPr="00144CA5">
              <w:rPr>
                <w:color w:val="1A1A1A"/>
              </w:rPr>
              <w:t xml:space="preserve"> </w:t>
            </w:r>
            <w:r w:rsidRPr="00144CA5">
              <w:rPr>
                <w:bCs/>
                <w:color w:val="1A1A1A"/>
              </w:rPr>
              <w:t>человека.</w:t>
            </w:r>
            <w:r>
              <w:rPr>
                <w:bCs/>
                <w:color w:val="1A1A1A"/>
              </w:rPr>
              <w:t xml:space="preserve"> Сочинение по предложенной проблеме.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07.02.24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22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</w:pPr>
            <w:r w:rsidRPr="00144CA5">
              <w:rPr>
                <w:i/>
                <w:color w:val="1A1A1A"/>
              </w:rPr>
              <w:t>Анализ текста публицистического стиля.</w:t>
            </w:r>
            <w:r>
              <w:rPr>
                <w:bCs/>
                <w:iCs/>
                <w:color w:val="1A1A1A"/>
              </w:rPr>
              <w:t xml:space="preserve"> (Русский родной язык упр.129)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14.02.24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t>23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</w:pPr>
            <w:r w:rsidRPr="00144CA5">
              <w:rPr>
                <w:color w:val="1A1A1A"/>
              </w:rPr>
              <w:t xml:space="preserve">Анализ текста. </w:t>
            </w:r>
            <w:r w:rsidRPr="00144CA5">
              <w:rPr>
                <w:color w:val="191919"/>
              </w:rPr>
              <w:t>Рассуждение проблемного характера</w:t>
            </w:r>
            <w:r>
              <w:rPr>
                <w:color w:val="191919"/>
              </w:rPr>
              <w:t>. Сочинение-рассуждение «В чем заключается истинное счастье человека?»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21.02.24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2C46FC" w:rsidTr="00800963">
        <w:trPr>
          <w:trHeight w:val="130"/>
        </w:trPr>
        <w:tc>
          <w:tcPr>
            <w:tcW w:w="675" w:type="dxa"/>
          </w:tcPr>
          <w:p w:rsidR="003B0FA5" w:rsidRPr="004463FF" w:rsidRDefault="003B0FA5" w:rsidP="00800963">
            <w:pPr>
              <w:tabs>
                <w:tab w:val="left" w:pos="1335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5387" w:type="dxa"/>
          </w:tcPr>
          <w:p w:rsidR="003B0FA5" w:rsidRPr="00144CA5" w:rsidRDefault="003B0FA5" w:rsidP="00800963">
            <w:pPr>
              <w:jc w:val="both"/>
              <w:rPr>
                <w:bCs/>
              </w:rPr>
            </w:pPr>
            <w:r w:rsidRPr="00144CA5">
              <w:rPr>
                <w:color w:val="1A1A1A"/>
              </w:rPr>
              <w:t>Три вида информации в художественном тексте (</w:t>
            </w:r>
            <w:proofErr w:type="spellStart"/>
            <w:r w:rsidRPr="00144CA5">
              <w:rPr>
                <w:color w:val="1A1A1A"/>
              </w:rPr>
              <w:t>фактуальная</w:t>
            </w:r>
            <w:proofErr w:type="spellEnd"/>
            <w:r w:rsidRPr="00144CA5">
              <w:rPr>
                <w:color w:val="1A1A1A"/>
              </w:rPr>
              <w:t xml:space="preserve">, </w:t>
            </w:r>
            <w:proofErr w:type="spellStart"/>
            <w:r w:rsidRPr="00144CA5">
              <w:rPr>
                <w:color w:val="1A1A1A"/>
              </w:rPr>
              <w:t>подтекстовая</w:t>
            </w:r>
            <w:proofErr w:type="spellEnd"/>
            <w:r w:rsidRPr="00144CA5">
              <w:rPr>
                <w:color w:val="1A1A1A"/>
              </w:rPr>
              <w:t xml:space="preserve">, </w:t>
            </w:r>
            <w:proofErr w:type="gramStart"/>
            <w:r w:rsidRPr="00144CA5">
              <w:rPr>
                <w:color w:val="1A1A1A"/>
              </w:rPr>
              <w:t>концептуальная</w:t>
            </w:r>
            <w:proofErr w:type="gramEnd"/>
            <w:r w:rsidRPr="00144CA5">
              <w:rPr>
                <w:color w:val="1A1A1A"/>
              </w:rPr>
              <w:t>).</w:t>
            </w:r>
            <w:r>
              <w:rPr>
                <w:bCs/>
                <w:iCs/>
                <w:color w:val="1A1A1A"/>
              </w:rPr>
              <w:t xml:space="preserve"> 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3B0FA5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3B0FA5">
              <w:rPr>
                <w:b/>
              </w:rPr>
              <w:t>28.02.24</w:t>
            </w:r>
          </w:p>
        </w:tc>
        <w:tc>
          <w:tcPr>
            <w:tcW w:w="1276" w:type="dxa"/>
          </w:tcPr>
          <w:p w:rsidR="003B0FA5" w:rsidRPr="002C46FC" w:rsidRDefault="003B0FA5" w:rsidP="00800963">
            <w:pPr>
              <w:tabs>
                <w:tab w:val="left" w:pos="1335"/>
              </w:tabs>
              <w:jc w:val="center"/>
              <w:rPr>
                <w:b/>
                <w:i/>
              </w:rPr>
            </w:pPr>
          </w:p>
        </w:tc>
      </w:tr>
      <w:tr w:rsidR="003B0FA5" w:rsidRPr="007971DC" w:rsidTr="00800963">
        <w:trPr>
          <w:trHeight w:val="97"/>
        </w:trPr>
        <w:tc>
          <w:tcPr>
            <w:tcW w:w="15276" w:type="dxa"/>
            <w:gridSpan w:val="5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 w:rsidRPr="007971DC">
              <w:rPr>
                <w:b/>
                <w:bCs/>
                <w:color w:val="1A1A1A" w:themeColor="background1" w:themeShade="1A"/>
              </w:rPr>
              <w:t>Работа с текстом: оценка информации</w:t>
            </w: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25</w:t>
            </w:r>
          </w:p>
        </w:tc>
        <w:tc>
          <w:tcPr>
            <w:tcW w:w="5387" w:type="dxa"/>
          </w:tcPr>
          <w:p w:rsidR="003B0FA5" w:rsidRPr="00F502A8" w:rsidRDefault="003B0FA5" w:rsidP="00800963">
            <w:pPr>
              <w:jc w:val="both"/>
              <w:rPr>
                <w:color w:val="1A1A1A"/>
              </w:rPr>
            </w:pPr>
            <w:r w:rsidRPr="00F502A8">
              <w:rPr>
                <w:color w:val="1A1A1A"/>
              </w:rPr>
              <w:t>Работа с текстом художественного стиля</w:t>
            </w:r>
            <w:r>
              <w:rPr>
                <w:color w:val="1A1A1A"/>
              </w:rPr>
              <w:t>.</w:t>
            </w:r>
            <w:r w:rsidRPr="00F502A8">
              <w:rPr>
                <w:color w:val="1A1A1A"/>
              </w:rPr>
              <w:t xml:space="preserve"> Поиск информации в тексте. </w:t>
            </w:r>
            <w:r>
              <w:rPr>
                <w:bCs/>
                <w:iCs/>
                <w:color w:val="1A1A1A"/>
              </w:rPr>
              <w:t>(Русский родной язык упр189)</w:t>
            </w:r>
          </w:p>
        </w:tc>
        <w:tc>
          <w:tcPr>
            <w:tcW w:w="6662" w:type="dxa"/>
            <w:vMerge w:val="restart"/>
          </w:tcPr>
          <w:p w:rsidR="003B0FA5" w:rsidRDefault="003B0FA5" w:rsidP="00800963">
            <w:pPr>
              <w:jc w:val="both"/>
            </w:pPr>
            <w:r>
              <w:t>В процессе работы с одним или несколькими источниками выявлять содержащуюся в них противоречивую, конфликтную информацию.</w:t>
            </w:r>
          </w:p>
          <w:p w:rsidR="003B0FA5" w:rsidRDefault="003B0FA5" w:rsidP="008009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3B0FA5" w:rsidRPr="00DE3430" w:rsidRDefault="003B0FA5" w:rsidP="00800963">
            <w:pPr>
              <w:jc w:val="both"/>
              <w:textAlignment w:val="baseline"/>
              <w:rPr>
                <w:color w:val="1A1A1A" w:themeColor="background1" w:themeShade="1A"/>
              </w:rPr>
            </w:pPr>
            <w:r>
              <w:rPr>
                <w:lang w:eastAsia="en-US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06.03.24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86B9A" w:rsidRDefault="003B0FA5" w:rsidP="00800963">
            <w:pPr>
              <w:tabs>
                <w:tab w:val="left" w:pos="1335"/>
              </w:tabs>
              <w:jc w:val="center"/>
            </w:pPr>
            <w:r w:rsidRPr="00786B9A">
              <w:t>26</w:t>
            </w:r>
          </w:p>
        </w:tc>
        <w:tc>
          <w:tcPr>
            <w:tcW w:w="5387" w:type="dxa"/>
          </w:tcPr>
          <w:p w:rsidR="003B0FA5" w:rsidRPr="00F502A8" w:rsidRDefault="003B0FA5" w:rsidP="00800963">
            <w:pPr>
              <w:ind w:right="-56"/>
              <w:jc w:val="both"/>
              <w:rPr>
                <w:color w:val="1A1A1A"/>
              </w:rPr>
            </w:pPr>
            <w:r w:rsidRPr="00786B9A">
              <w:rPr>
                <w:i/>
                <w:color w:val="1A1A1A"/>
              </w:rPr>
              <w:t xml:space="preserve">Анализ текста художественного стиля. </w:t>
            </w:r>
            <w:r w:rsidRPr="00786B9A">
              <w:rPr>
                <w:color w:val="1A1A1A"/>
              </w:rPr>
              <w:t>Работа с текстом художественного стиля.</w:t>
            </w:r>
            <w:r w:rsidRPr="00F502A8">
              <w:rPr>
                <w:color w:val="1A1A1A"/>
              </w:rPr>
              <w:t xml:space="preserve"> 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13.03.24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27</w:t>
            </w:r>
          </w:p>
        </w:tc>
        <w:tc>
          <w:tcPr>
            <w:tcW w:w="5387" w:type="dxa"/>
          </w:tcPr>
          <w:p w:rsidR="003B0FA5" w:rsidRPr="00F502A8" w:rsidRDefault="003B0FA5" w:rsidP="00800963">
            <w:pPr>
              <w:jc w:val="both"/>
              <w:rPr>
                <w:color w:val="1A1A1A"/>
              </w:rPr>
            </w:pPr>
            <w:r w:rsidRPr="00F502A8">
              <w:rPr>
                <w:color w:val="1A1A1A"/>
              </w:rPr>
              <w:t>Рассуждение по заданной теме, конструирование текста по теме «Жизненные ценности»</w:t>
            </w:r>
            <w:r>
              <w:rPr>
                <w:color w:val="1A1A1A"/>
              </w:rPr>
              <w:t xml:space="preserve">. </w:t>
            </w:r>
            <w:proofErr w:type="gramStart"/>
            <w:r>
              <w:rPr>
                <w:color w:val="1A1A1A"/>
              </w:rPr>
              <w:t>Сочинение-рассуждение</w:t>
            </w:r>
            <w:proofErr w:type="gramEnd"/>
            <w:r>
              <w:rPr>
                <w:color w:val="1A1A1A"/>
              </w:rPr>
              <w:t xml:space="preserve"> «Какие жизненные ценности важны для человека?»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20.03.24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28</w:t>
            </w:r>
          </w:p>
        </w:tc>
        <w:tc>
          <w:tcPr>
            <w:tcW w:w="5387" w:type="dxa"/>
          </w:tcPr>
          <w:p w:rsidR="003B0FA5" w:rsidRPr="00A111FE" w:rsidRDefault="003B0FA5" w:rsidP="00800963">
            <w:pPr>
              <w:jc w:val="both"/>
              <w:rPr>
                <w:color w:val="1A1A1A"/>
              </w:rPr>
            </w:pPr>
            <w:r w:rsidRPr="00A111FE">
              <w:rPr>
                <w:color w:val="1A1A1A"/>
              </w:rPr>
              <w:t xml:space="preserve"> «Делай доброе дело ради счастья людей».</w:t>
            </w:r>
            <w:r>
              <w:rPr>
                <w:color w:val="1A1A1A"/>
              </w:rPr>
              <w:t xml:space="preserve"> Сочинение «Что значит быть добрым?»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03.04.24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29</w:t>
            </w:r>
          </w:p>
        </w:tc>
        <w:tc>
          <w:tcPr>
            <w:tcW w:w="5387" w:type="dxa"/>
          </w:tcPr>
          <w:p w:rsidR="003B0FA5" w:rsidRPr="00F502A8" w:rsidRDefault="003B0FA5" w:rsidP="00800963">
            <w:pPr>
              <w:ind w:right="-56"/>
              <w:jc w:val="both"/>
              <w:rPr>
                <w:color w:val="1A1A1A"/>
              </w:rPr>
            </w:pPr>
            <w:r w:rsidRPr="00A111FE">
              <w:rPr>
                <w:bCs/>
                <w:color w:val="1A1A1A"/>
              </w:rPr>
              <w:t>Практикум текстовой деятельности.</w:t>
            </w:r>
            <w:r w:rsidRPr="00A111FE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(Русский родной язык упр.136)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10.04.24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30</w:t>
            </w:r>
          </w:p>
        </w:tc>
        <w:tc>
          <w:tcPr>
            <w:tcW w:w="5387" w:type="dxa"/>
          </w:tcPr>
          <w:p w:rsidR="003B0FA5" w:rsidRPr="00F502A8" w:rsidRDefault="003B0FA5" w:rsidP="00800963">
            <w:pPr>
              <w:ind w:right="-56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Сочинение </w:t>
            </w:r>
            <w:proofErr w:type="gramStart"/>
            <w:r>
              <w:rPr>
                <w:color w:val="1A1A1A"/>
              </w:rPr>
              <w:t>–р</w:t>
            </w:r>
            <w:proofErr w:type="gramEnd"/>
            <w:r>
              <w:rPr>
                <w:color w:val="1A1A1A"/>
              </w:rPr>
              <w:t>ассуждение «Зачем человеку нужна фантазия?»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17.04.24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31</w:t>
            </w:r>
          </w:p>
        </w:tc>
        <w:tc>
          <w:tcPr>
            <w:tcW w:w="5387" w:type="dxa"/>
          </w:tcPr>
          <w:p w:rsidR="003B0FA5" w:rsidRPr="00063BC5" w:rsidRDefault="003B0FA5" w:rsidP="00800963">
            <w:pPr>
              <w:ind w:right="-56"/>
              <w:jc w:val="both"/>
              <w:rPr>
                <w:color w:val="1A1A1A"/>
              </w:rPr>
            </w:pPr>
            <w:r>
              <w:rPr>
                <w:color w:val="1A1A1A"/>
              </w:rPr>
              <w:t>Практикум текстовой деятельности. (Русский родной язык упр.159)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24.04.24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32</w:t>
            </w:r>
          </w:p>
        </w:tc>
        <w:tc>
          <w:tcPr>
            <w:tcW w:w="5387" w:type="dxa"/>
          </w:tcPr>
          <w:p w:rsidR="003B0FA5" w:rsidRPr="00B7400A" w:rsidRDefault="003B0FA5" w:rsidP="00800963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Сочинение. «Почему у человека должна быть цель в жизни?»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08.05.24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33</w:t>
            </w:r>
          </w:p>
        </w:tc>
        <w:tc>
          <w:tcPr>
            <w:tcW w:w="5387" w:type="dxa"/>
          </w:tcPr>
          <w:p w:rsidR="003B0FA5" w:rsidRPr="002E029E" w:rsidRDefault="003B0FA5" w:rsidP="00800963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Работа над ошибками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15.05.24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  <w:tr w:rsidR="003B0FA5" w:rsidRPr="007971DC" w:rsidTr="00800963">
        <w:trPr>
          <w:trHeight w:val="540"/>
        </w:trPr>
        <w:tc>
          <w:tcPr>
            <w:tcW w:w="675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</w:pPr>
            <w:r>
              <w:t>34</w:t>
            </w:r>
          </w:p>
        </w:tc>
        <w:tc>
          <w:tcPr>
            <w:tcW w:w="5387" w:type="dxa"/>
          </w:tcPr>
          <w:p w:rsidR="003B0FA5" w:rsidRPr="00B7400A" w:rsidRDefault="003B0FA5" w:rsidP="00800963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Практикум текстовой деятельности. (Русский родной язык упр. 170)</w:t>
            </w:r>
          </w:p>
        </w:tc>
        <w:tc>
          <w:tcPr>
            <w:tcW w:w="6662" w:type="dxa"/>
            <w:vMerge/>
          </w:tcPr>
          <w:p w:rsidR="003B0FA5" w:rsidRDefault="003B0FA5" w:rsidP="00800963">
            <w:pPr>
              <w:jc w:val="both"/>
            </w:pP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b/>
              </w:rPr>
              <w:t>22.05.24</w:t>
            </w:r>
          </w:p>
        </w:tc>
        <w:tc>
          <w:tcPr>
            <w:tcW w:w="1276" w:type="dxa"/>
          </w:tcPr>
          <w:p w:rsidR="003B0FA5" w:rsidRPr="007971DC" w:rsidRDefault="003B0FA5" w:rsidP="00800963">
            <w:pPr>
              <w:tabs>
                <w:tab w:val="left" w:pos="1335"/>
              </w:tabs>
              <w:jc w:val="center"/>
              <w:rPr>
                <w:b/>
              </w:rPr>
            </w:pPr>
          </w:p>
        </w:tc>
      </w:tr>
    </w:tbl>
    <w:p w:rsidR="003B0FA5" w:rsidRDefault="003B0FA5" w:rsidP="003B0FA5"/>
    <w:p w:rsidR="003B0FA5" w:rsidRDefault="003B0FA5" w:rsidP="003B0FA5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*Работа с текстами ОБЗ  ФИПИ  </w:t>
      </w:r>
    </w:p>
    <w:p w:rsidR="003B0FA5" w:rsidRDefault="003B0FA5" w:rsidP="003B0FA5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материалами учебника «Русский родной язык» 9 классы. О.М.Александрова, О.В.Загоровская, С.И.Богданов и др. «Просвещение» 2021-2022гг.</w:t>
      </w:r>
    </w:p>
    <w:p w:rsidR="003B0FA5" w:rsidRPr="00C745E9" w:rsidRDefault="003B0FA5" w:rsidP="003B0FA5">
      <w:pPr>
        <w:tabs>
          <w:tab w:val="left" w:pos="960"/>
        </w:tabs>
        <w:jc w:val="both"/>
        <w:rPr>
          <w:color w:val="1A1A1A"/>
        </w:rPr>
      </w:pPr>
      <w:r w:rsidRPr="003D4901">
        <w:rPr>
          <w:color w:val="1A1A1A"/>
        </w:rPr>
        <w:t>Возможно использование других материалов.</w:t>
      </w:r>
    </w:p>
    <w:p w:rsidR="003B0FA5" w:rsidRPr="003B0FA5" w:rsidRDefault="003B0FA5" w:rsidP="003B0FA5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Возможны различные формы работы (практическая часть): оформление тезиса, доказательства и т.д.</w:t>
      </w:r>
    </w:p>
    <w:p w:rsidR="003B0FA5" w:rsidRPr="002E518C" w:rsidRDefault="003B0FA5" w:rsidP="003B0FA5">
      <w:pPr>
        <w:ind w:firstLine="284"/>
        <w:jc w:val="center"/>
        <w:rPr>
          <w:b/>
        </w:rPr>
      </w:pPr>
    </w:p>
    <w:sectPr w:rsidR="003B0FA5" w:rsidRPr="002E518C" w:rsidSect="007759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257"/>
    <w:multiLevelType w:val="hybridMultilevel"/>
    <w:tmpl w:val="85BE53B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ADEA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1080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6272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2AA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A2CB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16E4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6C03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ACDE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25F5D44"/>
    <w:multiLevelType w:val="hybridMultilevel"/>
    <w:tmpl w:val="C4966046"/>
    <w:lvl w:ilvl="0" w:tplc="DA60161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E7C0F"/>
    <w:multiLevelType w:val="hybridMultilevel"/>
    <w:tmpl w:val="4C18AC3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C3F32"/>
    <w:multiLevelType w:val="hybridMultilevel"/>
    <w:tmpl w:val="58C61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F53696"/>
    <w:multiLevelType w:val="hybridMultilevel"/>
    <w:tmpl w:val="D7E4F9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B433B"/>
    <w:multiLevelType w:val="hybridMultilevel"/>
    <w:tmpl w:val="EC74C558"/>
    <w:lvl w:ilvl="0" w:tplc="7EB8EC8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6AE17D96"/>
    <w:multiLevelType w:val="hybridMultilevel"/>
    <w:tmpl w:val="5A34D74C"/>
    <w:lvl w:ilvl="0" w:tplc="53B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745B"/>
    <w:multiLevelType w:val="hybridMultilevel"/>
    <w:tmpl w:val="2DC2EC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A5"/>
    <w:rsid w:val="00396D81"/>
    <w:rsid w:val="003B0FA5"/>
    <w:rsid w:val="004B604D"/>
    <w:rsid w:val="00546383"/>
    <w:rsid w:val="006E6CAE"/>
    <w:rsid w:val="00732E9E"/>
    <w:rsid w:val="00752913"/>
    <w:rsid w:val="00775900"/>
    <w:rsid w:val="00816093"/>
    <w:rsid w:val="009F39ED"/>
    <w:rsid w:val="00B670BD"/>
    <w:rsid w:val="00C33077"/>
    <w:rsid w:val="00CC6279"/>
    <w:rsid w:val="00CD1188"/>
    <w:rsid w:val="00D83448"/>
    <w:rsid w:val="00DA1536"/>
    <w:rsid w:val="00FF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0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3B0FA5"/>
    <w:pPr>
      <w:ind w:left="720"/>
      <w:contextualSpacing/>
    </w:pPr>
  </w:style>
  <w:style w:type="character" w:customStyle="1" w:styleId="Zag11">
    <w:name w:val="Zag_11"/>
    <w:uiPriority w:val="99"/>
    <w:rsid w:val="003B0FA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0FA5"/>
    <w:rPr>
      <w:rFonts w:ascii="Times New Roman" w:hAnsi="Times New Roman"/>
      <w:sz w:val="24"/>
      <w:u w:val="none"/>
      <w:effect w:val="none"/>
    </w:rPr>
  </w:style>
  <w:style w:type="paragraph" w:styleId="a7">
    <w:name w:val="Normal (Web)"/>
    <w:basedOn w:val="a"/>
    <w:uiPriority w:val="99"/>
    <w:rsid w:val="003B0FA5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овый"/>
    <w:basedOn w:val="a"/>
    <w:rsid w:val="003B0FA5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styleId="a9">
    <w:name w:val="Hyperlink"/>
    <w:basedOn w:val="a0"/>
    <w:semiHidden/>
    <w:unhideWhenUsed/>
    <w:rsid w:val="003B0FA5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3B0FA5"/>
    <w:rPr>
      <w:rFonts w:ascii="Calibri" w:hAnsi="Calibri"/>
      <w:color w:val="1A1A1A" w:themeColor="background1" w:themeShade="1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B0FA5"/>
    <w:rPr>
      <w:rFonts w:ascii="Calibri" w:eastAsia="Times New Roman" w:hAnsi="Calibri" w:cs="Times New Roman"/>
      <w:color w:val="1A1A1A" w:themeColor="background1" w:themeShade="1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3B0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13</cp:revision>
  <cp:lastPrinted>2023-10-19T16:50:00Z</cp:lastPrinted>
  <dcterms:created xsi:type="dcterms:W3CDTF">2023-09-08T13:01:00Z</dcterms:created>
  <dcterms:modified xsi:type="dcterms:W3CDTF">2023-10-19T16:51:00Z</dcterms:modified>
</cp:coreProperties>
</file>